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6FC4B" w14:textId="77777777" w:rsidR="00556308" w:rsidRPr="00F8536D" w:rsidRDefault="00556308" w:rsidP="00556308">
      <w:pPr>
        <w:pStyle w:val="Indholdsfortegnelse3"/>
        <w:rPr>
          <w:lang w:val="da-DK"/>
        </w:rPr>
      </w:pPr>
      <w:r w:rsidRPr="00F8536D">
        <w:rPr>
          <w:lang w:val="da-DK"/>
        </w:rPr>
        <w:t xml:space="preserve">Turneringsreglement for Danish Combat </w:t>
      </w:r>
      <w:proofErr w:type="spellStart"/>
      <w:r w:rsidRPr="00F8536D">
        <w:rPr>
          <w:lang w:val="da-DK"/>
        </w:rPr>
        <w:t>Archery</w:t>
      </w:r>
      <w:proofErr w:type="spellEnd"/>
    </w:p>
    <w:p w14:paraId="03D02D7E" w14:textId="1A4A50B9" w:rsidR="009B1E12" w:rsidRPr="00E43402" w:rsidRDefault="009B1E12" w:rsidP="009B1E12">
      <w:pPr>
        <w:pStyle w:val="Indholdsfortegnelse3"/>
        <w:rPr>
          <w:lang w:val="da-DK"/>
        </w:rPr>
      </w:pPr>
      <w:r w:rsidRPr="00E43402">
        <w:rPr>
          <w:lang w:val="da-DK"/>
        </w:rPr>
        <w:t>Indholdsfortegnelse:</w:t>
      </w:r>
    </w:p>
    <w:p w14:paraId="646DEABA" w14:textId="77777777" w:rsidR="009B1E12" w:rsidRPr="00C231A6" w:rsidRDefault="009B1E12" w:rsidP="009B1E12">
      <w:pPr>
        <w:spacing w:after="0" w:line="240" w:lineRule="auto"/>
        <w:rPr>
          <w:rFonts w:ascii="Times New Roman" w:hAnsi="Times New Roman" w:cs="Times New Roman"/>
          <w:sz w:val="24"/>
          <w:szCs w:val="24"/>
          <w:lang w:eastAsia="da-DK"/>
        </w:rPr>
      </w:pPr>
      <w:r w:rsidRPr="00C231A6">
        <w:rPr>
          <w:rFonts w:ascii="Times New Roman" w:hAnsi="Times New Roman" w:cs="Times New Roman"/>
          <w:sz w:val="24"/>
          <w:szCs w:val="24"/>
          <w:lang w:eastAsia="da-DK"/>
        </w:rPr>
        <w:t>Almindelige bestemmelser</w:t>
      </w:r>
      <w:r w:rsidRPr="00C231A6">
        <w:rPr>
          <w:rFonts w:ascii="Times New Roman" w:hAnsi="Times New Roman" w:cs="Times New Roman"/>
          <w:sz w:val="24"/>
          <w:szCs w:val="24"/>
          <w:lang w:eastAsia="da-DK"/>
        </w:rPr>
        <w:tab/>
      </w:r>
      <w:r w:rsidRPr="00C231A6">
        <w:rPr>
          <w:rFonts w:ascii="Times New Roman" w:hAnsi="Times New Roman" w:cs="Times New Roman"/>
          <w:sz w:val="24"/>
          <w:szCs w:val="24"/>
          <w:lang w:eastAsia="da-DK"/>
        </w:rPr>
        <w:tab/>
      </w:r>
      <w:r w:rsidRPr="00C231A6">
        <w:rPr>
          <w:rFonts w:ascii="Times New Roman" w:hAnsi="Times New Roman" w:cs="Times New Roman"/>
          <w:sz w:val="24"/>
          <w:szCs w:val="24"/>
          <w:lang w:eastAsia="da-DK"/>
        </w:rPr>
        <w:tab/>
      </w:r>
      <w:r w:rsidRPr="00C231A6">
        <w:rPr>
          <w:rFonts w:ascii="Times New Roman" w:hAnsi="Times New Roman" w:cs="Times New Roman"/>
          <w:sz w:val="24"/>
          <w:szCs w:val="24"/>
          <w:lang w:eastAsia="da-DK"/>
        </w:rPr>
        <w:tab/>
      </w:r>
      <w:r w:rsidRPr="00C231A6">
        <w:rPr>
          <w:rFonts w:ascii="Times New Roman" w:hAnsi="Times New Roman" w:cs="Times New Roman"/>
          <w:sz w:val="24"/>
          <w:szCs w:val="24"/>
          <w:lang w:eastAsia="da-DK"/>
        </w:rPr>
        <w:tab/>
      </w:r>
      <w:r w:rsidRPr="00C231A6">
        <w:rPr>
          <w:rFonts w:ascii="Times New Roman" w:hAnsi="Times New Roman" w:cs="Times New Roman"/>
          <w:sz w:val="24"/>
          <w:szCs w:val="24"/>
          <w:lang w:eastAsia="da-DK"/>
        </w:rPr>
        <w:tab/>
      </w:r>
    </w:p>
    <w:p w14:paraId="67D2C500" w14:textId="77777777" w:rsidR="009B1E12" w:rsidRDefault="009B1E12" w:rsidP="009B1E12">
      <w:pPr>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Spilleregler</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t>1</w:t>
      </w:r>
    </w:p>
    <w:p w14:paraId="1BDC6C44" w14:textId="77777777" w:rsidR="009B1E12" w:rsidRDefault="009B1E12" w:rsidP="009B1E12">
      <w:pPr>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Turneringens navn</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t>1</w:t>
      </w:r>
    </w:p>
    <w:p w14:paraId="76D23DA6" w14:textId="36AEC8FB" w:rsidR="009B1E12" w:rsidRDefault="009B1E12" w:rsidP="007C2695">
      <w:pPr>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b/>
        <w:t>Turneringsåret og sæsonen</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bookmarkStart w:id="0" w:name="_GoBack"/>
      <w:bookmarkEnd w:id="0"/>
      <w:r>
        <w:rPr>
          <w:rFonts w:ascii="Times New Roman" w:hAnsi="Times New Roman" w:cs="Times New Roman"/>
          <w:sz w:val="24"/>
          <w:szCs w:val="24"/>
          <w:lang w:eastAsia="da-DK"/>
        </w:rPr>
        <w:tab/>
        <w:t>1</w:t>
      </w:r>
    </w:p>
    <w:p w14:paraId="7A94053C" w14:textId="77777777" w:rsidR="009B1E12" w:rsidRDefault="009B1E12" w:rsidP="009B1E12">
      <w:pPr>
        <w:spacing w:after="0"/>
        <w:rPr>
          <w:rFonts w:ascii="Times New Roman" w:hAnsi="Times New Roman" w:cs="Times New Roman"/>
          <w:sz w:val="24"/>
          <w:szCs w:val="24"/>
          <w:lang w:eastAsia="da-DK"/>
        </w:rPr>
      </w:pPr>
      <w:r>
        <w:rPr>
          <w:rFonts w:ascii="Times New Roman" w:hAnsi="Times New Roman" w:cs="Times New Roman"/>
          <w:sz w:val="24"/>
          <w:szCs w:val="24"/>
          <w:lang w:eastAsia="da-DK"/>
        </w:rPr>
        <w:tab/>
        <w:t>Doping</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t>1</w:t>
      </w:r>
    </w:p>
    <w:p w14:paraId="736B29FD" w14:textId="398B833A" w:rsidR="009B1E12" w:rsidRDefault="009B1E12" w:rsidP="009B1E12">
      <w:pPr>
        <w:spacing w:after="0"/>
        <w:rPr>
          <w:rFonts w:ascii="Times New Roman" w:hAnsi="Times New Roman" w:cs="Times New Roman"/>
          <w:sz w:val="24"/>
          <w:szCs w:val="24"/>
          <w:lang w:eastAsia="da-DK"/>
        </w:rPr>
      </w:pPr>
      <w:r>
        <w:rPr>
          <w:rFonts w:ascii="Times New Roman" w:hAnsi="Times New Roman" w:cs="Times New Roman"/>
          <w:sz w:val="24"/>
          <w:szCs w:val="24"/>
          <w:lang w:eastAsia="da-DK"/>
        </w:rPr>
        <w:tab/>
        <w:t>Uforudsete situationer</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007C2695">
        <w:rPr>
          <w:rFonts w:ascii="Times New Roman" w:hAnsi="Times New Roman" w:cs="Times New Roman"/>
          <w:sz w:val="24"/>
          <w:szCs w:val="24"/>
          <w:lang w:eastAsia="da-DK"/>
        </w:rPr>
        <w:t>1</w:t>
      </w:r>
    </w:p>
    <w:p w14:paraId="7136D33B" w14:textId="220636F6" w:rsidR="009B1E12" w:rsidRDefault="007C2695" w:rsidP="009B1E12">
      <w:pPr>
        <w:spacing w:after="0"/>
        <w:rPr>
          <w:rFonts w:ascii="Times New Roman" w:hAnsi="Times New Roman" w:cs="Times New Roman"/>
          <w:sz w:val="24"/>
          <w:szCs w:val="24"/>
          <w:lang w:eastAsia="da-DK"/>
        </w:rPr>
      </w:pPr>
      <w:r>
        <w:rPr>
          <w:rFonts w:ascii="Times New Roman" w:hAnsi="Times New Roman" w:cs="Times New Roman"/>
          <w:sz w:val="24"/>
          <w:szCs w:val="24"/>
          <w:lang w:eastAsia="da-DK"/>
        </w:rPr>
        <w:t>T</w:t>
      </w:r>
      <w:r w:rsidR="009B1E12">
        <w:rPr>
          <w:rFonts w:ascii="Times New Roman" w:hAnsi="Times New Roman" w:cs="Times New Roman"/>
          <w:sz w:val="24"/>
          <w:szCs w:val="24"/>
          <w:lang w:eastAsia="da-DK"/>
        </w:rPr>
        <w:t>urnering</w:t>
      </w:r>
      <w:r w:rsidR="009B1E12">
        <w:rPr>
          <w:rFonts w:ascii="Times New Roman" w:hAnsi="Times New Roman" w:cs="Times New Roman"/>
          <w:sz w:val="24"/>
          <w:szCs w:val="24"/>
          <w:lang w:eastAsia="da-DK"/>
        </w:rPr>
        <w:tab/>
      </w:r>
      <w:r w:rsidR="009B1E12">
        <w:rPr>
          <w:rFonts w:ascii="Times New Roman" w:hAnsi="Times New Roman" w:cs="Times New Roman"/>
          <w:sz w:val="24"/>
          <w:szCs w:val="24"/>
          <w:lang w:eastAsia="da-DK"/>
        </w:rPr>
        <w:tab/>
      </w:r>
      <w:r w:rsidR="009B1E12">
        <w:rPr>
          <w:rFonts w:ascii="Times New Roman" w:hAnsi="Times New Roman" w:cs="Times New Roman"/>
          <w:sz w:val="24"/>
          <w:szCs w:val="24"/>
          <w:lang w:eastAsia="da-DK"/>
        </w:rPr>
        <w:tab/>
      </w:r>
      <w:r w:rsidR="009B1E12">
        <w:rPr>
          <w:rFonts w:ascii="Times New Roman" w:hAnsi="Times New Roman" w:cs="Times New Roman"/>
          <w:sz w:val="24"/>
          <w:szCs w:val="24"/>
          <w:lang w:eastAsia="da-DK"/>
        </w:rPr>
        <w:tab/>
      </w:r>
      <w:r w:rsidR="009B1E12">
        <w:rPr>
          <w:rFonts w:ascii="Times New Roman" w:hAnsi="Times New Roman" w:cs="Times New Roman"/>
          <w:sz w:val="24"/>
          <w:szCs w:val="24"/>
          <w:lang w:eastAsia="da-DK"/>
        </w:rPr>
        <w:tab/>
      </w:r>
      <w:r w:rsidR="009B1E12">
        <w:rPr>
          <w:rFonts w:ascii="Times New Roman" w:hAnsi="Times New Roman" w:cs="Times New Roman"/>
          <w:sz w:val="24"/>
          <w:szCs w:val="24"/>
          <w:lang w:eastAsia="da-DK"/>
        </w:rPr>
        <w:tab/>
      </w:r>
    </w:p>
    <w:p w14:paraId="5F52763E" w14:textId="26D96168" w:rsidR="009B1E12" w:rsidRDefault="009B1E12" w:rsidP="009B1E12">
      <w:pPr>
        <w:spacing w:after="0"/>
        <w:rPr>
          <w:rFonts w:ascii="Times New Roman" w:hAnsi="Times New Roman" w:cs="Times New Roman"/>
          <w:sz w:val="24"/>
          <w:szCs w:val="24"/>
          <w:lang w:eastAsia="da-DK"/>
        </w:rPr>
      </w:pPr>
      <w:r>
        <w:rPr>
          <w:rFonts w:ascii="Times New Roman" w:hAnsi="Times New Roman" w:cs="Times New Roman"/>
          <w:sz w:val="24"/>
          <w:szCs w:val="24"/>
          <w:lang w:eastAsia="da-DK"/>
        </w:rPr>
        <w:tab/>
        <w:t>Danmarksturneringens struktur</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007C2695">
        <w:rPr>
          <w:rFonts w:ascii="Times New Roman" w:hAnsi="Times New Roman" w:cs="Times New Roman"/>
          <w:sz w:val="24"/>
          <w:szCs w:val="24"/>
          <w:lang w:eastAsia="da-DK"/>
        </w:rPr>
        <w:t>1</w:t>
      </w:r>
    </w:p>
    <w:p w14:paraId="7C7AAB91" w14:textId="6EB98B8D" w:rsidR="007C2695" w:rsidRDefault="007C2695" w:rsidP="009B1E12">
      <w:pPr>
        <w:spacing w:after="0"/>
        <w:rPr>
          <w:rFonts w:ascii="Times New Roman" w:hAnsi="Times New Roman" w:cs="Times New Roman"/>
          <w:sz w:val="24"/>
          <w:szCs w:val="24"/>
          <w:lang w:eastAsia="da-DK"/>
        </w:rPr>
      </w:pPr>
      <w:r>
        <w:rPr>
          <w:rFonts w:ascii="Times New Roman" w:hAnsi="Times New Roman" w:cs="Times New Roman"/>
          <w:sz w:val="24"/>
          <w:szCs w:val="24"/>
          <w:lang w:eastAsia="da-DK"/>
        </w:rPr>
        <w:tab/>
        <w:t>Deltagende foreninger</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t>1</w:t>
      </w:r>
    </w:p>
    <w:p w14:paraId="5F2B8F57" w14:textId="0679E849" w:rsidR="007C2695" w:rsidRDefault="007C2695" w:rsidP="009B1E12">
      <w:pPr>
        <w:spacing w:after="0"/>
        <w:rPr>
          <w:rFonts w:ascii="Times New Roman" w:hAnsi="Times New Roman" w:cs="Times New Roman"/>
          <w:sz w:val="24"/>
          <w:szCs w:val="24"/>
          <w:lang w:eastAsia="da-DK"/>
        </w:rPr>
      </w:pPr>
      <w:r>
        <w:rPr>
          <w:rFonts w:ascii="Times New Roman" w:hAnsi="Times New Roman" w:cs="Times New Roman"/>
          <w:sz w:val="24"/>
          <w:szCs w:val="24"/>
          <w:lang w:eastAsia="da-DK"/>
        </w:rPr>
        <w:tab/>
        <w:t>Tilmelding til danmarksturneringen og gebyrer</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00DF72C3">
        <w:rPr>
          <w:rFonts w:ascii="Times New Roman" w:hAnsi="Times New Roman" w:cs="Times New Roman"/>
          <w:sz w:val="24"/>
          <w:szCs w:val="24"/>
          <w:lang w:eastAsia="da-DK"/>
        </w:rPr>
        <w:t>1</w:t>
      </w:r>
    </w:p>
    <w:p w14:paraId="22FFD10E" w14:textId="45BB1B5C" w:rsidR="007C2695" w:rsidRDefault="007C2695" w:rsidP="009B1E12">
      <w:pPr>
        <w:spacing w:after="0"/>
        <w:rPr>
          <w:rFonts w:ascii="Times New Roman" w:hAnsi="Times New Roman" w:cs="Times New Roman"/>
          <w:sz w:val="24"/>
          <w:szCs w:val="24"/>
          <w:lang w:eastAsia="da-DK"/>
        </w:rPr>
      </w:pPr>
      <w:r>
        <w:rPr>
          <w:rFonts w:ascii="Times New Roman" w:hAnsi="Times New Roman" w:cs="Times New Roman"/>
          <w:sz w:val="24"/>
          <w:szCs w:val="24"/>
          <w:lang w:eastAsia="da-DK"/>
        </w:rPr>
        <w:tab/>
        <w:t>Hold</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t>2</w:t>
      </w:r>
    </w:p>
    <w:p w14:paraId="36156FB7" w14:textId="5D46C06C" w:rsidR="007C2695" w:rsidRDefault="007C2695" w:rsidP="009B1E12">
      <w:pPr>
        <w:spacing w:after="0"/>
        <w:rPr>
          <w:rFonts w:ascii="Times New Roman" w:hAnsi="Times New Roman" w:cs="Times New Roman"/>
          <w:sz w:val="24"/>
          <w:szCs w:val="24"/>
          <w:lang w:eastAsia="da-DK"/>
        </w:rPr>
      </w:pPr>
      <w:r>
        <w:rPr>
          <w:rFonts w:ascii="Times New Roman" w:hAnsi="Times New Roman" w:cs="Times New Roman"/>
          <w:sz w:val="24"/>
          <w:szCs w:val="24"/>
          <w:lang w:eastAsia="da-DK"/>
        </w:rPr>
        <w:tab/>
        <w:t>Dommerforpligtelser</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t>2</w:t>
      </w:r>
    </w:p>
    <w:p w14:paraId="5DF55709" w14:textId="3C66315F" w:rsidR="009B1E12" w:rsidRDefault="007C2695" w:rsidP="00D0263F">
      <w:pPr>
        <w:spacing w:after="0"/>
        <w:rPr>
          <w:rFonts w:ascii="Times New Roman" w:hAnsi="Times New Roman" w:cs="Times New Roman"/>
          <w:sz w:val="24"/>
          <w:szCs w:val="24"/>
          <w:lang w:eastAsia="da-DK"/>
        </w:rPr>
      </w:pPr>
      <w:r>
        <w:rPr>
          <w:rFonts w:ascii="Times New Roman" w:hAnsi="Times New Roman" w:cs="Times New Roman"/>
          <w:sz w:val="24"/>
          <w:szCs w:val="24"/>
          <w:lang w:eastAsia="da-DK"/>
        </w:rPr>
        <w:tab/>
        <w:t>Afgørelsen af kampe</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t>2</w:t>
      </w:r>
    </w:p>
    <w:p w14:paraId="2818E454" w14:textId="1673FED5" w:rsidR="009B1E12" w:rsidRDefault="009B1E12" w:rsidP="009B1E12">
      <w:pPr>
        <w:spacing w:after="0"/>
        <w:rPr>
          <w:rFonts w:ascii="Times New Roman" w:hAnsi="Times New Roman" w:cs="Times New Roman"/>
          <w:sz w:val="24"/>
          <w:szCs w:val="24"/>
          <w:lang w:eastAsia="da-DK"/>
        </w:rPr>
      </w:pPr>
      <w:r>
        <w:rPr>
          <w:rFonts w:ascii="Times New Roman" w:hAnsi="Times New Roman" w:cs="Times New Roman"/>
          <w:sz w:val="24"/>
          <w:szCs w:val="24"/>
          <w:lang w:eastAsia="da-DK"/>
        </w:rPr>
        <w:tab/>
        <w:t>Pokaler og medaljer</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00FA32F6">
        <w:rPr>
          <w:rFonts w:ascii="Times New Roman" w:hAnsi="Times New Roman" w:cs="Times New Roman"/>
          <w:sz w:val="24"/>
          <w:szCs w:val="24"/>
          <w:lang w:eastAsia="da-DK"/>
        </w:rPr>
        <w:t>4</w:t>
      </w:r>
    </w:p>
    <w:p w14:paraId="39E9A4D6" w14:textId="1094D8CB" w:rsidR="00D0263F" w:rsidRDefault="00D0263F" w:rsidP="009B1E12">
      <w:pPr>
        <w:spacing w:after="0"/>
        <w:rPr>
          <w:rFonts w:ascii="Times New Roman" w:hAnsi="Times New Roman" w:cs="Times New Roman"/>
          <w:sz w:val="24"/>
          <w:szCs w:val="24"/>
          <w:lang w:eastAsia="da-DK"/>
        </w:rPr>
      </w:pPr>
      <w:r>
        <w:rPr>
          <w:rFonts w:ascii="Times New Roman" w:hAnsi="Times New Roman" w:cs="Times New Roman"/>
          <w:sz w:val="24"/>
          <w:szCs w:val="24"/>
          <w:lang w:eastAsia="da-DK"/>
        </w:rPr>
        <w:tab/>
        <w:t>Opførelse til stævner</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t>4</w:t>
      </w:r>
    </w:p>
    <w:p w14:paraId="218BB4B8" w14:textId="07A0B3D7" w:rsidR="00D0263F" w:rsidRDefault="00D0263F" w:rsidP="009B1E12">
      <w:pPr>
        <w:spacing w:after="0"/>
        <w:rPr>
          <w:rFonts w:ascii="Times New Roman" w:hAnsi="Times New Roman" w:cs="Times New Roman"/>
          <w:sz w:val="24"/>
          <w:szCs w:val="24"/>
          <w:lang w:eastAsia="da-DK"/>
        </w:rPr>
      </w:pPr>
      <w:r>
        <w:rPr>
          <w:rFonts w:ascii="Times New Roman" w:hAnsi="Times New Roman" w:cs="Times New Roman"/>
          <w:sz w:val="24"/>
          <w:szCs w:val="24"/>
          <w:lang w:eastAsia="da-DK"/>
        </w:rPr>
        <w:tab/>
        <w:t>Afbud til turneringer</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t>4</w:t>
      </w:r>
    </w:p>
    <w:p w14:paraId="5DFC2376" w14:textId="77777777" w:rsidR="009B1E12" w:rsidRPr="00E43402" w:rsidRDefault="009B1E12" w:rsidP="009B1E12">
      <w:pPr>
        <w:spacing w:after="0"/>
        <w:rPr>
          <w:rFonts w:ascii="Times New Roman" w:hAnsi="Times New Roman" w:cs="Times New Roman"/>
          <w:sz w:val="24"/>
          <w:szCs w:val="24"/>
          <w:lang w:eastAsia="da-DK"/>
        </w:rPr>
      </w:pPr>
      <w:r w:rsidRPr="00E43402">
        <w:rPr>
          <w:rFonts w:ascii="Times New Roman" w:hAnsi="Times New Roman" w:cs="Times New Roman"/>
          <w:sz w:val="24"/>
          <w:szCs w:val="24"/>
          <w:lang w:eastAsia="da-DK"/>
        </w:rPr>
        <w:t>Spillerne</w:t>
      </w:r>
    </w:p>
    <w:p w14:paraId="2CE94182" w14:textId="63942782" w:rsidR="009B1E12" w:rsidRPr="00E43402" w:rsidRDefault="009B1E12" w:rsidP="009B1E12">
      <w:pPr>
        <w:spacing w:after="0"/>
        <w:rPr>
          <w:rFonts w:ascii="Times New Roman" w:hAnsi="Times New Roman" w:cs="Times New Roman"/>
          <w:sz w:val="24"/>
          <w:szCs w:val="24"/>
          <w:lang w:eastAsia="da-DK"/>
        </w:rPr>
      </w:pPr>
      <w:r w:rsidRPr="00E43402">
        <w:rPr>
          <w:rFonts w:ascii="Times New Roman" w:hAnsi="Times New Roman" w:cs="Times New Roman"/>
          <w:sz w:val="24"/>
          <w:szCs w:val="24"/>
          <w:lang w:eastAsia="da-DK"/>
        </w:rPr>
        <w:tab/>
        <w:t>Aldersbestemmelser</w:t>
      </w:r>
      <w:r w:rsidRPr="00E43402">
        <w:rPr>
          <w:rFonts w:ascii="Times New Roman" w:hAnsi="Times New Roman" w:cs="Times New Roman"/>
          <w:sz w:val="24"/>
          <w:szCs w:val="24"/>
          <w:lang w:eastAsia="da-DK"/>
        </w:rPr>
        <w:tab/>
      </w:r>
      <w:r w:rsidRPr="00E43402">
        <w:rPr>
          <w:rFonts w:ascii="Times New Roman" w:hAnsi="Times New Roman" w:cs="Times New Roman"/>
          <w:sz w:val="24"/>
          <w:szCs w:val="24"/>
          <w:lang w:eastAsia="da-DK"/>
        </w:rPr>
        <w:tab/>
      </w:r>
      <w:r w:rsidRPr="00E43402">
        <w:rPr>
          <w:rFonts w:ascii="Times New Roman" w:hAnsi="Times New Roman" w:cs="Times New Roman"/>
          <w:sz w:val="24"/>
          <w:szCs w:val="24"/>
          <w:lang w:eastAsia="da-DK"/>
        </w:rPr>
        <w:tab/>
      </w:r>
      <w:r w:rsidRPr="00E43402">
        <w:rPr>
          <w:rFonts w:ascii="Times New Roman" w:hAnsi="Times New Roman" w:cs="Times New Roman"/>
          <w:sz w:val="24"/>
          <w:szCs w:val="24"/>
          <w:lang w:eastAsia="da-DK"/>
        </w:rPr>
        <w:tab/>
      </w:r>
      <w:r w:rsidRPr="00E43402">
        <w:rPr>
          <w:rFonts w:ascii="Times New Roman" w:hAnsi="Times New Roman" w:cs="Times New Roman"/>
          <w:sz w:val="24"/>
          <w:szCs w:val="24"/>
          <w:lang w:eastAsia="da-DK"/>
        </w:rPr>
        <w:tab/>
      </w:r>
      <w:r w:rsidR="00FA32F6">
        <w:rPr>
          <w:rFonts w:ascii="Times New Roman" w:hAnsi="Times New Roman" w:cs="Times New Roman"/>
          <w:sz w:val="24"/>
          <w:szCs w:val="24"/>
          <w:lang w:eastAsia="da-DK"/>
        </w:rPr>
        <w:t>5</w:t>
      </w:r>
    </w:p>
    <w:p w14:paraId="0B82D153" w14:textId="6177B122" w:rsidR="009B1E12" w:rsidRPr="00E43402" w:rsidRDefault="009B1E12" w:rsidP="009B1E12">
      <w:pPr>
        <w:spacing w:after="0"/>
        <w:rPr>
          <w:rFonts w:ascii="Times New Roman" w:hAnsi="Times New Roman" w:cs="Times New Roman"/>
          <w:sz w:val="24"/>
          <w:szCs w:val="24"/>
          <w:lang w:eastAsia="da-DK"/>
        </w:rPr>
      </w:pPr>
      <w:r w:rsidRPr="00E43402">
        <w:rPr>
          <w:rFonts w:ascii="Times New Roman" w:hAnsi="Times New Roman" w:cs="Times New Roman"/>
          <w:sz w:val="24"/>
          <w:szCs w:val="24"/>
          <w:lang w:eastAsia="da-DK"/>
        </w:rPr>
        <w:tab/>
      </w:r>
      <w:r w:rsidR="00D0263F">
        <w:rPr>
          <w:rFonts w:ascii="Times New Roman" w:hAnsi="Times New Roman" w:cs="Times New Roman"/>
          <w:sz w:val="24"/>
          <w:szCs w:val="24"/>
          <w:lang w:eastAsia="da-DK"/>
        </w:rPr>
        <w:t>Spillertøj</w:t>
      </w:r>
      <w:r w:rsidR="00D0263F">
        <w:rPr>
          <w:rFonts w:ascii="Times New Roman" w:hAnsi="Times New Roman" w:cs="Times New Roman"/>
          <w:sz w:val="24"/>
          <w:szCs w:val="24"/>
          <w:lang w:eastAsia="da-DK"/>
        </w:rPr>
        <w:tab/>
      </w:r>
      <w:r w:rsidRPr="00E43402">
        <w:rPr>
          <w:rFonts w:ascii="Times New Roman" w:hAnsi="Times New Roman" w:cs="Times New Roman"/>
          <w:sz w:val="24"/>
          <w:szCs w:val="24"/>
          <w:lang w:eastAsia="da-DK"/>
        </w:rPr>
        <w:tab/>
      </w:r>
      <w:r w:rsidRPr="00E43402">
        <w:rPr>
          <w:rFonts w:ascii="Times New Roman" w:hAnsi="Times New Roman" w:cs="Times New Roman"/>
          <w:sz w:val="24"/>
          <w:szCs w:val="24"/>
          <w:lang w:eastAsia="da-DK"/>
        </w:rPr>
        <w:tab/>
      </w:r>
      <w:r w:rsidRPr="00E43402">
        <w:rPr>
          <w:rFonts w:ascii="Times New Roman" w:hAnsi="Times New Roman" w:cs="Times New Roman"/>
          <w:sz w:val="24"/>
          <w:szCs w:val="24"/>
          <w:lang w:eastAsia="da-DK"/>
        </w:rPr>
        <w:tab/>
      </w:r>
      <w:r w:rsidRPr="00E43402">
        <w:rPr>
          <w:rFonts w:ascii="Times New Roman" w:hAnsi="Times New Roman" w:cs="Times New Roman"/>
          <w:sz w:val="24"/>
          <w:szCs w:val="24"/>
          <w:lang w:eastAsia="da-DK"/>
        </w:rPr>
        <w:tab/>
      </w:r>
      <w:r w:rsidRPr="00E43402">
        <w:rPr>
          <w:rFonts w:ascii="Times New Roman" w:hAnsi="Times New Roman" w:cs="Times New Roman"/>
          <w:sz w:val="24"/>
          <w:szCs w:val="24"/>
          <w:lang w:eastAsia="da-DK"/>
        </w:rPr>
        <w:tab/>
      </w:r>
      <w:r w:rsidR="00D0263F">
        <w:rPr>
          <w:rFonts w:ascii="Times New Roman" w:hAnsi="Times New Roman" w:cs="Times New Roman"/>
          <w:sz w:val="24"/>
          <w:szCs w:val="24"/>
          <w:lang w:eastAsia="da-DK"/>
        </w:rPr>
        <w:t>5</w:t>
      </w:r>
    </w:p>
    <w:p w14:paraId="34A5205D" w14:textId="11E94169" w:rsidR="009B1E12" w:rsidRPr="00E43402" w:rsidRDefault="009B1E12" w:rsidP="009B1E12">
      <w:pPr>
        <w:spacing w:after="0"/>
        <w:rPr>
          <w:rFonts w:ascii="Times New Roman" w:hAnsi="Times New Roman" w:cs="Times New Roman"/>
          <w:sz w:val="24"/>
          <w:szCs w:val="24"/>
          <w:lang w:eastAsia="da-DK"/>
        </w:rPr>
      </w:pPr>
      <w:r w:rsidRPr="00E43402">
        <w:rPr>
          <w:rFonts w:ascii="Times New Roman" w:hAnsi="Times New Roman" w:cs="Times New Roman"/>
          <w:sz w:val="24"/>
          <w:szCs w:val="24"/>
          <w:lang w:eastAsia="da-DK"/>
        </w:rPr>
        <w:tab/>
        <w:t>Forenings- og holdskifte</w:t>
      </w:r>
      <w:r w:rsidRPr="00E43402">
        <w:rPr>
          <w:rFonts w:ascii="Times New Roman" w:hAnsi="Times New Roman" w:cs="Times New Roman"/>
          <w:sz w:val="24"/>
          <w:szCs w:val="24"/>
          <w:lang w:eastAsia="da-DK"/>
        </w:rPr>
        <w:tab/>
      </w:r>
      <w:r w:rsidRPr="00E43402">
        <w:rPr>
          <w:rFonts w:ascii="Times New Roman" w:hAnsi="Times New Roman" w:cs="Times New Roman"/>
          <w:sz w:val="24"/>
          <w:szCs w:val="24"/>
          <w:lang w:eastAsia="da-DK"/>
        </w:rPr>
        <w:tab/>
      </w:r>
      <w:r w:rsidRPr="00E43402">
        <w:rPr>
          <w:rFonts w:ascii="Times New Roman" w:hAnsi="Times New Roman" w:cs="Times New Roman"/>
          <w:sz w:val="24"/>
          <w:szCs w:val="24"/>
          <w:lang w:eastAsia="da-DK"/>
        </w:rPr>
        <w:tab/>
      </w:r>
      <w:r w:rsidRPr="00E43402">
        <w:rPr>
          <w:rFonts w:ascii="Times New Roman" w:hAnsi="Times New Roman" w:cs="Times New Roman"/>
          <w:sz w:val="24"/>
          <w:szCs w:val="24"/>
          <w:lang w:eastAsia="da-DK"/>
        </w:rPr>
        <w:tab/>
      </w:r>
      <w:r w:rsidRPr="00E43402">
        <w:rPr>
          <w:rFonts w:ascii="Times New Roman" w:hAnsi="Times New Roman" w:cs="Times New Roman"/>
          <w:sz w:val="24"/>
          <w:szCs w:val="24"/>
          <w:lang w:eastAsia="da-DK"/>
        </w:rPr>
        <w:tab/>
      </w:r>
      <w:r w:rsidR="00D0263F">
        <w:rPr>
          <w:rFonts w:ascii="Times New Roman" w:hAnsi="Times New Roman" w:cs="Times New Roman"/>
          <w:sz w:val="24"/>
          <w:szCs w:val="24"/>
          <w:lang w:eastAsia="da-DK"/>
        </w:rPr>
        <w:t>5</w:t>
      </w:r>
    </w:p>
    <w:p w14:paraId="3DD76701" w14:textId="677ABCE3" w:rsidR="009B1E12" w:rsidRPr="00E43402" w:rsidRDefault="009B1E12" w:rsidP="009B1E12">
      <w:pPr>
        <w:spacing w:after="0"/>
        <w:rPr>
          <w:rFonts w:ascii="Times New Roman" w:hAnsi="Times New Roman" w:cs="Times New Roman"/>
          <w:sz w:val="24"/>
          <w:szCs w:val="24"/>
          <w:lang w:eastAsia="da-DK"/>
        </w:rPr>
      </w:pPr>
      <w:r w:rsidRPr="00E43402">
        <w:rPr>
          <w:rFonts w:ascii="Times New Roman" w:hAnsi="Times New Roman" w:cs="Times New Roman"/>
          <w:sz w:val="24"/>
          <w:szCs w:val="24"/>
          <w:lang w:eastAsia="da-DK"/>
        </w:rPr>
        <w:t>Afvikling af kamp</w:t>
      </w:r>
      <w:r w:rsidR="00D0263F">
        <w:rPr>
          <w:rFonts w:ascii="Times New Roman" w:hAnsi="Times New Roman" w:cs="Times New Roman"/>
          <w:sz w:val="24"/>
          <w:szCs w:val="24"/>
          <w:lang w:eastAsia="da-DK"/>
        </w:rPr>
        <w:t xml:space="preserve"> og stævne</w:t>
      </w:r>
      <w:r w:rsidR="00D0263F">
        <w:rPr>
          <w:rFonts w:ascii="Times New Roman" w:hAnsi="Times New Roman" w:cs="Times New Roman"/>
          <w:sz w:val="24"/>
          <w:szCs w:val="24"/>
          <w:lang w:eastAsia="da-DK"/>
        </w:rPr>
        <w:tab/>
      </w:r>
    </w:p>
    <w:p w14:paraId="0B975554" w14:textId="7C44155E" w:rsidR="009B1E12" w:rsidRPr="00E43402" w:rsidRDefault="009B1E12" w:rsidP="009B1E12">
      <w:pPr>
        <w:spacing w:after="0"/>
        <w:rPr>
          <w:rFonts w:ascii="Times New Roman" w:hAnsi="Times New Roman" w:cs="Times New Roman"/>
          <w:sz w:val="24"/>
          <w:szCs w:val="24"/>
          <w:lang w:eastAsia="da-DK"/>
        </w:rPr>
      </w:pPr>
      <w:r w:rsidRPr="00E43402">
        <w:rPr>
          <w:rFonts w:ascii="Times New Roman" w:hAnsi="Times New Roman" w:cs="Times New Roman"/>
          <w:sz w:val="24"/>
          <w:szCs w:val="24"/>
          <w:lang w:eastAsia="da-DK"/>
        </w:rPr>
        <w:tab/>
      </w:r>
      <w:r w:rsidR="00D0263F">
        <w:rPr>
          <w:rFonts w:ascii="Times New Roman" w:hAnsi="Times New Roman" w:cs="Times New Roman"/>
          <w:sz w:val="24"/>
          <w:szCs w:val="24"/>
          <w:lang w:eastAsia="da-DK"/>
        </w:rPr>
        <w:t>Spil</w:t>
      </w:r>
      <w:r w:rsidR="00D0263F">
        <w:rPr>
          <w:rFonts w:ascii="Times New Roman" w:hAnsi="Times New Roman" w:cs="Times New Roman"/>
          <w:sz w:val="24"/>
          <w:szCs w:val="24"/>
          <w:lang w:eastAsia="da-DK"/>
        </w:rPr>
        <w:tab/>
      </w:r>
      <w:r w:rsidRPr="00E43402">
        <w:rPr>
          <w:rFonts w:ascii="Times New Roman" w:hAnsi="Times New Roman" w:cs="Times New Roman"/>
          <w:sz w:val="24"/>
          <w:szCs w:val="24"/>
          <w:lang w:eastAsia="da-DK"/>
        </w:rPr>
        <w:tab/>
      </w:r>
      <w:r w:rsidRPr="00E43402">
        <w:rPr>
          <w:rFonts w:ascii="Times New Roman" w:hAnsi="Times New Roman" w:cs="Times New Roman"/>
          <w:sz w:val="24"/>
          <w:szCs w:val="24"/>
          <w:lang w:eastAsia="da-DK"/>
        </w:rPr>
        <w:tab/>
      </w:r>
      <w:r w:rsidRPr="00E43402">
        <w:rPr>
          <w:rFonts w:ascii="Times New Roman" w:hAnsi="Times New Roman" w:cs="Times New Roman"/>
          <w:sz w:val="24"/>
          <w:szCs w:val="24"/>
          <w:lang w:eastAsia="da-DK"/>
        </w:rPr>
        <w:tab/>
      </w:r>
      <w:r w:rsidRPr="00E43402">
        <w:rPr>
          <w:rFonts w:ascii="Times New Roman" w:hAnsi="Times New Roman" w:cs="Times New Roman"/>
          <w:sz w:val="24"/>
          <w:szCs w:val="24"/>
          <w:lang w:eastAsia="da-DK"/>
        </w:rPr>
        <w:tab/>
      </w:r>
      <w:r w:rsidRPr="00E43402">
        <w:rPr>
          <w:rFonts w:ascii="Times New Roman" w:hAnsi="Times New Roman" w:cs="Times New Roman"/>
          <w:sz w:val="24"/>
          <w:szCs w:val="24"/>
          <w:lang w:eastAsia="da-DK"/>
        </w:rPr>
        <w:tab/>
      </w:r>
      <w:r w:rsidR="00D0263F">
        <w:rPr>
          <w:rFonts w:ascii="Times New Roman" w:hAnsi="Times New Roman" w:cs="Times New Roman"/>
          <w:sz w:val="24"/>
          <w:szCs w:val="24"/>
          <w:lang w:eastAsia="da-DK"/>
        </w:rPr>
        <w:t>5</w:t>
      </w:r>
    </w:p>
    <w:p w14:paraId="47B12153" w14:textId="1482740E" w:rsidR="009B1E12" w:rsidRDefault="009B1E12" w:rsidP="009B1E12">
      <w:pPr>
        <w:spacing w:after="0"/>
        <w:rPr>
          <w:rFonts w:ascii="Times New Roman" w:hAnsi="Times New Roman" w:cs="Times New Roman"/>
          <w:sz w:val="24"/>
          <w:szCs w:val="24"/>
          <w:lang w:eastAsia="da-DK"/>
        </w:rPr>
      </w:pPr>
      <w:r w:rsidRPr="00C231A6">
        <w:rPr>
          <w:rFonts w:ascii="Times New Roman" w:hAnsi="Times New Roman" w:cs="Times New Roman"/>
          <w:sz w:val="24"/>
          <w:szCs w:val="24"/>
          <w:lang w:eastAsia="da-DK"/>
        </w:rPr>
        <w:tab/>
      </w:r>
      <w:r w:rsidR="00D0263F">
        <w:rPr>
          <w:rFonts w:ascii="Times New Roman" w:hAnsi="Times New Roman" w:cs="Times New Roman"/>
          <w:sz w:val="24"/>
          <w:szCs w:val="24"/>
          <w:lang w:eastAsia="da-DK"/>
        </w:rPr>
        <w:t>Udstyr</w:t>
      </w:r>
      <w:r w:rsidR="00D0263F">
        <w:rPr>
          <w:rFonts w:ascii="Times New Roman" w:hAnsi="Times New Roman" w:cs="Times New Roman"/>
          <w:sz w:val="24"/>
          <w:szCs w:val="24"/>
          <w:lang w:eastAsia="da-DK"/>
        </w:rPr>
        <w:tab/>
      </w:r>
      <w:r w:rsidRPr="00C231A6">
        <w:rPr>
          <w:rFonts w:ascii="Times New Roman" w:hAnsi="Times New Roman" w:cs="Times New Roman"/>
          <w:sz w:val="24"/>
          <w:szCs w:val="24"/>
          <w:lang w:eastAsia="da-DK"/>
        </w:rPr>
        <w:tab/>
      </w:r>
      <w:r w:rsidRPr="00C231A6">
        <w:rPr>
          <w:rFonts w:ascii="Times New Roman" w:hAnsi="Times New Roman" w:cs="Times New Roman"/>
          <w:sz w:val="24"/>
          <w:szCs w:val="24"/>
          <w:lang w:eastAsia="da-DK"/>
        </w:rPr>
        <w:tab/>
      </w:r>
      <w:r w:rsidRPr="00C231A6">
        <w:rPr>
          <w:rFonts w:ascii="Times New Roman" w:hAnsi="Times New Roman" w:cs="Times New Roman"/>
          <w:sz w:val="24"/>
          <w:szCs w:val="24"/>
          <w:lang w:eastAsia="da-DK"/>
        </w:rPr>
        <w:tab/>
      </w:r>
      <w:r w:rsidR="00D0263F">
        <w:rPr>
          <w:rFonts w:ascii="Times New Roman" w:hAnsi="Times New Roman" w:cs="Times New Roman"/>
          <w:sz w:val="24"/>
          <w:szCs w:val="24"/>
          <w:lang w:eastAsia="da-DK"/>
        </w:rPr>
        <w:tab/>
      </w:r>
      <w:r w:rsidR="00D0263F">
        <w:rPr>
          <w:rFonts w:ascii="Times New Roman" w:hAnsi="Times New Roman" w:cs="Times New Roman"/>
          <w:sz w:val="24"/>
          <w:szCs w:val="24"/>
          <w:lang w:eastAsia="da-DK"/>
        </w:rPr>
        <w:tab/>
      </w:r>
      <w:r w:rsidR="00DA057D">
        <w:rPr>
          <w:rFonts w:ascii="Times New Roman" w:hAnsi="Times New Roman" w:cs="Times New Roman"/>
          <w:sz w:val="24"/>
          <w:szCs w:val="24"/>
          <w:lang w:eastAsia="da-DK"/>
        </w:rPr>
        <w:t>6</w:t>
      </w:r>
      <w:r w:rsidR="00D0263F">
        <w:rPr>
          <w:rFonts w:ascii="Times New Roman" w:hAnsi="Times New Roman" w:cs="Times New Roman"/>
          <w:sz w:val="24"/>
          <w:szCs w:val="24"/>
          <w:lang w:eastAsia="da-DK"/>
        </w:rPr>
        <w:tab/>
        <w:t>Banen</w:t>
      </w:r>
      <w:r w:rsidR="00DA057D">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00F8536D">
        <w:rPr>
          <w:rFonts w:ascii="Times New Roman" w:hAnsi="Times New Roman" w:cs="Times New Roman"/>
          <w:sz w:val="24"/>
          <w:szCs w:val="24"/>
          <w:lang w:eastAsia="da-DK"/>
        </w:rPr>
        <w:t>6</w:t>
      </w:r>
    </w:p>
    <w:p w14:paraId="715854A0" w14:textId="109E00AC" w:rsidR="009B1E12" w:rsidRDefault="009B1E12" w:rsidP="009B1E12">
      <w:pPr>
        <w:spacing w:after="0"/>
        <w:rPr>
          <w:rFonts w:ascii="Times New Roman" w:hAnsi="Times New Roman" w:cs="Times New Roman"/>
          <w:sz w:val="24"/>
          <w:szCs w:val="24"/>
          <w:lang w:eastAsia="da-DK"/>
        </w:rPr>
      </w:pPr>
      <w:r>
        <w:rPr>
          <w:rFonts w:ascii="Times New Roman" w:hAnsi="Times New Roman" w:cs="Times New Roman"/>
          <w:sz w:val="24"/>
          <w:szCs w:val="24"/>
          <w:lang w:eastAsia="da-DK"/>
        </w:rPr>
        <w:tab/>
      </w:r>
      <w:r w:rsidR="00D0263F">
        <w:rPr>
          <w:rFonts w:ascii="Times New Roman" w:hAnsi="Times New Roman" w:cs="Times New Roman"/>
          <w:sz w:val="24"/>
          <w:szCs w:val="24"/>
          <w:lang w:eastAsia="da-DK"/>
        </w:rPr>
        <w:t>Dommere</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009F6630">
        <w:rPr>
          <w:rFonts w:ascii="Times New Roman" w:hAnsi="Times New Roman" w:cs="Times New Roman"/>
          <w:sz w:val="24"/>
          <w:szCs w:val="24"/>
          <w:lang w:eastAsia="da-DK"/>
        </w:rPr>
        <w:t>7</w:t>
      </w:r>
    </w:p>
    <w:p w14:paraId="16AC5650" w14:textId="2B564BAE" w:rsidR="00C40A45" w:rsidRDefault="009B1E12" w:rsidP="009B1E12">
      <w:pPr>
        <w:spacing w:after="0"/>
        <w:rPr>
          <w:rFonts w:ascii="Times New Roman" w:hAnsi="Times New Roman" w:cs="Times New Roman"/>
          <w:sz w:val="24"/>
          <w:szCs w:val="24"/>
          <w:lang w:eastAsia="da-DK"/>
        </w:rPr>
      </w:pPr>
      <w:r>
        <w:rPr>
          <w:rFonts w:ascii="Times New Roman" w:hAnsi="Times New Roman" w:cs="Times New Roman"/>
          <w:sz w:val="24"/>
          <w:szCs w:val="24"/>
          <w:lang w:eastAsia="da-DK"/>
        </w:rPr>
        <w:tab/>
      </w:r>
      <w:r w:rsidR="00D0263F">
        <w:rPr>
          <w:rFonts w:ascii="Times New Roman" w:hAnsi="Times New Roman" w:cs="Times New Roman"/>
          <w:sz w:val="24"/>
          <w:szCs w:val="24"/>
          <w:lang w:eastAsia="da-DK"/>
        </w:rPr>
        <w:t>Arrangerende forening</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t>7</w:t>
      </w:r>
      <w:r>
        <w:rPr>
          <w:rFonts w:ascii="Times New Roman" w:hAnsi="Times New Roman" w:cs="Times New Roman"/>
          <w:sz w:val="24"/>
          <w:szCs w:val="24"/>
          <w:lang w:eastAsia="da-DK"/>
        </w:rPr>
        <w:tab/>
        <w:t xml:space="preserve">Materialer der skal være tilstede til </w:t>
      </w:r>
      <w:r w:rsidR="00E04A07">
        <w:rPr>
          <w:rFonts w:ascii="Times New Roman" w:hAnsi="Times New Roman" w:cs="Times New Roman"/>
          <w:sz w:val="24"/>
          <w:szCs w:val="24"/>
          <w:lang w:eastAsia="da-DK"/>
        </w:rPr>
        <w:t>stævner i danmarksturneringen</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00986CDD">
        <w:rPr>
          <w:rFonts w:ascii="Times New Roman" w:hAnsi="Times New Roman" w:cs="Times New Roman"/>
          <w:sz w:val="24"/>
          <w:szCs w:val="24"/>
          <w:lang w:eastAsia="da-DK"/>
        </w:rPr>
        <w:t>8</w:t>
      </w:r>
      <w:r>
        <w:rPr>
          <w:rFonts w:ascii="Times New Roman" w:hAnsi="Times New Roman" w:cs="Times New Roman"/>
          <w:sz w:val="24"/>
          <w:szCs w:val="24"/>
          <w:lang w:eastAsia="da-DK"/>
        </w:rPr>
        <w:tab/>
      </w:r>
      <w:r w:rsidR="00D0263F">
        <w:rPr>
          <w:rFonts w:ascii="Times New Roman" w:hAnsi="Times New Roman" w:cs="Times New Roman"/>
          <w:sz w:val="24"/>
          <w:szCs w:val="24"/>
          <w:lang w:eastAsia="da-DK"/>
        </w:rPr>
        <w:t>Omklædning</w:t>
      </w:r>
      <w:r w:rsidR="00D0263F">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00FA32F6">
        <w:rPr>
          <w:rFonts w:ascii="Times New Roman" w:hAnsi="Times New Roman" w:cs="Times New Roman"/>
          <w:sz w:val="24"/>
          <w:szCs w:val="24"/>
          <w:lang w:eastAsia="da-DK"/>
        </w:rPr>
        <w:t>8</w:t>
      </w:r>
      <w:r>
        <w:rPr>
          <w:rFonts w:ascii="Times New Roman" w:hAnsi="Times New Roman" w:cs="Times New Roman"/>
          <w:sz w:val="24"/>
          <w:szCs w:val="24"/>
          <w:lang w:eastAsia="da-DK"/>
        </w:rPr>
        <w:tab/>
      </w:r>
      <w:r w:rsidR="00D0263F">
        <w:rPr>
          <w:rFonts w:ascii="Times New Roman" w:hAnsi="Times New Roman" w:cs="Times New Roman"/>
          <w:sz w:val="24"/>
          <w:szCs w:val="24"/>
          <w:lang w:eastAsia="da-DK"/>
        </w:rPr>
        <w:t>Forsinkelse og udvandring</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00B1148B">
        <w:rPr>
          <w:rFonts w:ascii="Times New Roman" w:hAnsi="Times New Roman" w:cs="Times New Roman"/>
          <w:sz w:val="24"/>
          <w:szCs w:val="24"/>
          <w:lang w:eastAsia="da-DK"/>
        </w:rPr>
        <w:t>8</w:t>
      </w:r>
    </w:p>
    <w:p w14:paraId="4F5A7D90" w14:textId="08C8D2E1" w:rsidR="00C40A45" w:rsidRDefault="00C40A45" w:rsidP="009B1E12">
      <w:pPr>
        <w:spacing w:after="0"/>
        <w:rPr>
          <w:rFonts w:ascii="Times New Roman" w:hAnsi="Times New Roman" w:cs="Times New Roman"/>
          <w:sz w:val="24"/>
          <w:szCs w:val="24"/>
          <w:lang w:eastAsia="da-DK"/>
        </w:rPr>
      </w:pPr>
      <w:r>
        <w:rPr>
          <w:rFonts w:ascii="Times New Roman" w:hAnsi="Times New Roman" w:cs="Times New Roman"/>
          <w:sz w:val="24"/>
          <w:szCs w:val="24"/>
          <w:lang w:eastAsia="da-DK"/>
        </w:rPr>
        <w:tab/>
        <w:t>Aflysning eller ændring af stævne</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t>8</w:t>
      </w:r>
    </w:p>
    <w:p w14:paraId="1B4EA961" w14:textId="6FE2A781" w:rsidR="00C40A45" w:rsidRDefault="00C40A45" w:rsidP="009B1E12">
      <w:pPr>
        <w:spacing w:after="0"/>
        <w:rPr>
          <w:rFonts w:ascii="Times New Roman" w:hAnsi="Times New Roman" w:cs="Times New Roman"/>
          <w:sz w:val="24"/>
          <w:szCs w:val="24"/>
          <w:lang w:eastAsia="da-DK"/>
        </w:rPr>
      </w:pPr>
      <w:r>
        <w:rPr>
          <w:rFonts w:ascii="Times New Roman" w:hAnsi="Times New Roman" w:cs="Times New Roman"/>
          <w:sz w:val="24"/>
          <w:szCs w:val="24"/>
          <w:lang w:eastAsia="da-DK"/>
        </w:rPr>
        <w:tab/>
        <w:t>Tilskuere og entré</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00986CDD">
        <w:rPr>
          <w:rFonts w:ascii="Times New Roman" w:hAnsi="Times New Roman" w:cs="Times New Roman"/>
          <w:sz w:val="24"/>
          <w:szCs w:val="24"/>
          <w:lang w:eastAsia="da-DK"/>
        </w:rPr>
        <w:t>9</w:t>
      </w:r>
    </w:p>
    <w:p w14:paraId="64B37868" w14:textId="02C23B55" w:rsidR="009B1E12" w:rsidRDefault="009B1E12" w:rsidP="009B1E12">
      <w:pPr>
        <w:spacing w:after="0"/>
        <w:rPr>
          <w:rFonts w:ascii="Times New Roman" w:hAnsi="Times New Roman" w:cs="Times New Roman"/>
          <w:sz w:val="24"/>
          <w:szCs w:val="24"/>
          <w:lang w:eastAsia="da-DK"/>
        </w:rPr>
      </w:pPr>
      <w:r>
        <w:rPr>
          <w:rFonts w:ascii="Times New Roman" w:hAnsi="Times New Roman" w:cs="Times New Roman"/>
          <w:sz w:val="24"/>
          <w:szCs w:val="24"/>
          <w:lang w:eastAsia="da-DK"/>
        </w:rPr>
        <w:tab/>
        <w:t>Indrapportering</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00C40A45">
        <w:rPr>
          <w:rFonts w:ascii="Times New Roman" w:hAnsi="Times New Roman" w:cs="Times New Roman"/>
          <w:sz w:val="24"/>
          <w:szCs w:val="24"/>
          <w:lang w:eastAsia="da-DK"/>
        </w:rPr>
        <w:tab/>
      </w:r>
      <w:r w:rsidR="00B1148B">
        <w:rPr>
          <w:rFonts w:ascii="Times New Roman" w:hAnsi="Times New Roman" w:cs="Times New Roman"/>
          <w:sz w:val="24"/>
          <w:szCs w:val="24"/>
          <w:lang w:eastAsia="da-DK"/>
        </w:rPr>
        <w:t>9</w:t>
      </w:r>
    </w:p>
    <w:p w14:paraId="541F1867" w14:textId="77777777" w:rsidR="009B1E12" w:rsidRDefault="009B1E12" w:rsidP="009B1E12">
      <w:pPr>
        <w:spacing w:after="0"/>
        <w:rPr>
          <w:rFonts w:ascii="Times New Roman" w:hAnsi="Times New Roman" w:cs="Times New Roman"/>
          <w:sz w:val="24"/>
          <w:szCs w:val="24"/>
          <w:lang w:eastAsia="da-DK"/>
        </w:rPr>
      </w:pPr>
      <w:r>
        <w:rPr>
          <w:rFonts w:ascii="Times New Roman" w:hAnsi="Times New Roman" w:cs="Times New Roman"/>
          <w:sz w:val="24"/>
          <w:szCs w:val="24"/>
          <w:lang w:eastAsia="da-DK"/>
        </w:rPr>
        <w:t>Overtrædelse af turneringsreglementet</w:t>
      </w:r>
    </w:p>
    <w:p w14:paraId="47F81377" w14:textId="77777777" w:rsidR="009B1E12" w:rsidRDefault="009B1E12" w:rsidP="009B1E12">
      <w:pPr>
        <w:spacing w:after="0"/>
        <w:rPr>
          <w:rFonts w:ascii="Times New Roman" w:hAnsi="Times New Roman" w:cs="Times New Roman"/>
          <w:sz w:val="24"/>
          <w:szCs w:val="24"/>
          <w:lang w:eastAsia="da-DK"/>
        </w:rPr>
      </w:pPr>
      <w:r>
        <w:rPr>
          <w:rFonts w:ascii="Times New Roman" w:hAnsi="Times New Roman" w:cs="Times New Roman"/>
          <w:sz w:val="24"/>
          <w:szCs w:val="24"/>
          <w:lang w:eastAsia="da-DK"/>
        </w:rPr>
        <w:tab/>
        <w:t>Mangelfuld spilleplads</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t>9</w:t>
      </w:r>
    </w:p>
    <w:p w14:paraId="130F933A" w14:textId="365B794F" w:rsidR="009B1E12" w:rsidRDefault="009B1E12" w:rsidP="009B1E12">
      <w:pPr>
        <w:spacing w:after="0"/>
        <w:rPr>
          <w:rFonts w:ascii="Times New Roman" w:hAnsi="Times New Roman" w:cs="Times New Roman"/>
          <w:sz w:val="24"/>
          <w:szCs w:val="24"/>
          <w:lang w:eastAsia="da-DK"/>
        </w:rPr>
      </w:pPr>
      <w:r>
        <w:rPr>
          <w:rFonts w:ascii="Times New Roman" w:hAnsi="Times New Roman" w:cs="Times New Roman"/>
          <w:sz w:val="24"/>
          <w:szCs w:val="24"/>
          <w:lang w:eastAsia="da-DK"/>
        </w:rPr>
        <w:tab/>
        <w:t>U</w:t>
      </w:r>
      <w:r w:rsidR="00C40A45">
        <w:rPr>
          <w:rFonts w:ascii="Times New Roman" w:hAnsi="Times New Roman" w:cs="Times New Roman"/>
          <w:sz w:val="24"/>
          <w:szCs w:val="24"/>
          <w:lang w:eastAsia="da-DK"/>
        </w:rPr>
        <w:t>reglementeret udstyr</w:t>
      </w:r>
      <w:r w:rsidR="00C40A45">
        <w:rPr>
          <w:rFonts w:ascii="Times New Roman" w:hAnsi="Times New Roman" w:cs="Times New Roman"/>
          <w:sz w:val="24"/>
          <w:szCs w:val="24"/>
          <w:lang w:eastAsia="da-DK"/>
        </w:rPr>
        <w:tab/>
      </w:r>
      <w:r w:rsidR="00C40A45">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t>9</w:t>
      </w:r>
    </w:p>
    <w:p w14:paraId="6663036F" w14:textId="600AFAC2" w:rsidR="007C2695" w:rsidRDefault="009B1E12" w:rsidP="009B1E12">
      <w:pPr>
        <w:spacing w:after="0"/>
        <w:rPr>
          <w:rFonts w:ascii="Times New Roman" w:hAnsi="Times New Roman" w:cs="Times New Roman"/>
          <w:sz w:val="24"/>
          <w:szCs w:val="24"/>
          <w:lang w:eastAsia="da-DK"/>
        </w:rPr>
      </w:pPr>
      <w:r>
        <w:rPr>
          <w:rFonts w:ascii="Times New Roman" w:hAnsi="Times New Roman" w:cs="Times New Roman"/>
          <w:sz w:val="24"/>
          <w:szCs w:val="24"/>
          <w:lang w:eastAsia="da-DK"/>
        </w:rPr>
        <w:tab/>
      </w:r>
      <w:r w:rsidR="00C40A45">
        <w:rPr>
          <w:rFonts w:ascii="Times New Roman" w:hAnsi="Times New Roman" w:cs="Times New Roman"/>
          <w:sz w:val="24"/>
          <w:szCs w:val="24"/>
          <w:lang w:eastAsia="da-DK"/>
        </w:rPr>
        <w:t>Ureglementeret spiller eller dommer</w:t>
      </w:r>
      <w:r w:rsidR="00C40A45">
        <w:rPr>
          <w:rFonts w:ascii="Times New Roman" w:hAnsi="Times New Roman" w:cs="Times New Roman"/>
          <w:sz w:val="24"/>
          <w:szCs w:val="24"/>
          <w:lang w:eastAsia="da-DK"/>
        </w:rPr>
        <w:tab/>
      </w:r>
      <w:r w:rsidR="00C40A45">
        <w:rPr>
          <w:rFonts w:ascii="Times New Roman" w:hAnsi="Times New Roman" w:cs="Times New Roman"/>
          <w:sz w:val="24"/>
          <w:szCs w:val="24"/>
          <w:lang w:eastAsia="da-DK"/>
        </w:rPr>
        <w:tab/>
      </w:r>
      <w:r w:rsidR="00C40A45">
        <w:rPr>
          <w:rFonts w:ascii="Times New Roman" w:hAnsi="Times New Roman" w:cs="Times New Roman"/>
          <w:sz w:val="24"/>
          <w:szCs w:val="24"/>
          <w:lang w:eastAsia="da-DK"/>
        </w:rPr>
        <w:tab/>
      </w:r>
      <w:r w:rsidR="00C40A45">
        <w:rPr>
          <w:rFonts w:ascii="Times New Roman" w:hAnsi="Times New Roman" w:cs="Times New Roman"/>
          <w:sz w:val="24"/>
          <w:szCs w:val="24"/>
          <w:lang w:eastAsia="da-DK"/>
        </w:rPr>
        <w:tab/>
      </w:r>
      <w:r w:rsidR="00986CDD">
        <w:rPr>
          <w:rFonts w:ascii="Times New Roman" w:hAnsi="Times New Roman" w:cs="Times New Roman"/>
          <w:sz w:val="24"/>
          <w:szCs w:val="24"/>
          <w:lang w:eastAsia="da-DK"/>
        </w:rPr>
        <w:t>10</w:t>
      </w:r>
    </w:p>
    <w:p w14:paraId="42493C6F" w14:textId="4601C5E9" w:rsidR="00C40A45" w:rsidRDefault="00C40A45" w:rsidP="009B1E12">
      <w:pPr>
        <w:spacing w:after="0"/>
        <w:rPr>
          <w:rFonts w:ascii="Times New Roman" w:hAnsi="Times New Roman" w:cs="Times New Roman"/>
          <w:sz w:val="24"/>
          <w:szCs w:val="24"/>
          <w:lang w:eastAsia="da-DK"/>
        </w:rPr>
      </w:pPr>
      <w:r>
        <w:rPr>
          <w:rFonts w:ascii="Times New Roman" w:hAnsi="Times New Roman" w:cs="Times New Roman"/>
          <w:sz w:val="24"/>
          <w:szCs w:val="24"/>
          <w:lang w:eastAsia="da-DK"/>
        </w:rPr>
        <w:tab/>
        <w:t>Protester i forbindelse med anvendelsen af spilleregler</w:t>
      </w:r>
      <w:r w:rsidR="00FA32F6">
        <w:rPr>
          <w:rFonts w:ascii="Times New Roman" w:hAnsi="Times New Roman" w:cs="Times New Roman"/>
          <w:sz w:val="24"/>
          <w:szCs w:val="24"/>
          <w:lang w:eastAsia="da-DK"/>
        </w:rPr>
        <w:t>ne</w:t>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00FA32F6">
        <w:rPr>
          <w:rFonts w:ascii="Times New Roman" w:hAnsi="Times New Roman" w:cs="Times New Roman"/>
          <w:sz w:val="24"/>
          <w:szCs w:val="24"/>
          <w:lang w:eastAsia="da-DK"/>
        </w:rPr>
        <w:t>10</w:t>
      </w:r>
    </w:p>
    <w:p w14:paraId="597D0D88" w14:textId="77777777" w:rsidR="00D0263F" w:rsidRPr="00C231A6" w:rsidRDefault="00D0263F" w:rsidP="009B1E12">
      <w:pPr>
        <w:spacing w:after="0"/>
        <w:rPr>
          <w:rFonts w:ascii="Times New Roman" w:hAnsi="Times New Roman" w:cs="Times New Roman"/>
          <w:sz w:val="24"/>
          <w:szCs w:val="24"/>
          <w:lang w:eastAsia="da-DK"/>
        </w:rPr>
      </w:pPr>
    </w:p>
    <w:p w14:paraId="7522D8AC" w14:textId="2F21E2BC" w:rsidR="00D0263F" w:rsidRDefault="00D0263F" w:rsidP="00D0263F">
      <w:pPr>
        <w:pStyle w:val="Indholdsfortegnelse3"/>
        <w:jc w:val="left"/>
        <w:rPr>
          <w:lang w:val="da-DK"/>
        </w:rPr>
      </w:pPr>
    </w:p>
    <w:p w14:paraId="42042382" w14:textId="77777777" w:rsidR="00C40A45" w:rsidRPr="00C40A45" w:rsidRDefault="00C40A45" w:rsidP="00C40A45">
      <w:pPr>
        <w:rPr>
          <w:lang w:eastAsia="da-DK"/>
        </w:rPr>
      </w:pPr>
    </w:p>
    <w:p w14:paraId="21D337E7" w14:textId="77777777" w:rsidR="00D0263F" w:rsidRPr="00D0263F" w:rsidRDefault="00D0263F" w:rsidP="00D0263F">
      <w:pPr>
        <w:rPr>
          <w:lang w:eastAsia="da-DK"/>
        </w:rPr>
      </w:pPr>
    </w:p>
    <w:p w14:paraId="6E3B523E" w14:textId="5F0C4794" w:rsidR="009B1E12" w:rsidRPr="00F8536D" w:rsidRDefault="009B1E12" w:rsidP="009B1E12">
      <w:pPr>
        <w:pStyle w:val="Indholdsfortegnelse3"/>
        <w:rPr>
          <w:lang w:val="da-DK"/>
        </w:rPr>
      </w:pPr>
      <w:r w:rsidRPr="00F8536D">
        <w:rPr>
          <w:lang w:val="da-DK"/>
        </w:rPr>
        <w:lastRenderedPageBreak/>
        <w:t xml:space="preserve">Turneringsreglement for Danish Combat </w:t>
      </w:r>
      <w:proofErr w:type="spellStart"/>
      <w:r w:rsidRPr="00F8536D">
        <w:rPr>
          <w:lang w:val="da-DK"/>
        </w:rPr>
        <w:t>Archery</w:t>
      </w:r>
      <w:proofErr w:type="spellEnd"/>
    </w:p>
    <w:p w14:paraId="74CF195E" w14:textId="77777777" w:rsidR="009B1E12" w:rsidRPr="008624A6" w:rsidRDefault="009B1E12" w:rsidP="009B1E12">
      <w:pPr>
        <w:jc w:val="both"/>
        <w:rPr>
          <w:rFonts w:ascii="Times New Roman" w:hAnsi="Times New Roman" w:cs="Times New Roman"/>
          <w:b/>
          <w:bCs/>
          <w:sz w:val="24"/>
          <w:szCs w:val="24"/>
        </w:rPr>
      </w:pPr>
      <w:r w:rsidRPr="008624A6">
        <w:rPr>
          <w:rFonts w:ascii="Times New Roman" w:hAnsi="Times New Roman" w:cs="Times New Roman"/>
          <w:b/>
          <w:bCs/>
          <w:sz w:val="24"/>
          <w:szCs w:val="24"/>
        </w:rPr>
        <w:t>Almindelige bestemmelser</w:t>
      </w:r>
    </w:p>
    <w:p w14:paraId="480D2D4C" w14:textId="77777777" w:rsidR="009B1E12" w:rsidRDefault="009B1E12" w:rsidP="009B1E12">
      <w:pPr>
        <w:pStyle w:val="Listeafsnit"/>
        <w:numPr>
          <w:ilvl w:val="0"/>
          <w:numId w:val="1"/>
        </w:numPr>
        <w:jc w:val="both"/>
        <w:rPr>
          <w:rFonts w:ascii="Times New Roman" w:hAnsi="Times New Roman" w:cs="Times New Roman"/>
          <w:sz w:val="24"/>
          <w:szCs w:val="24"/>
        </w:rPr>
      </w:pPr>
      <w:r w:rsidRPr="006E1134">
        <w:rPr>
          <w:rFonts w:ascii="Times New Roman" w:hAnsi="Times New Roman" w:cs="Times New Roman"/>
          <w:sz w:val="24"/>
          <w:szCs w:val="24"/>
        </w:rPr>
        <w:t>Spil</w:t>
      </w:r>
      <w:r>
        <w:rPr>
          <w:rFonts w:ascii="Times New Roman" w:hAnsi="Times New Roman" w:cs="Times New Roman"/>
          <w:sz w:val="24"/>
          <w:szCs w:val="24"/>
        </w:rPr>
        <w:t>le</w:t>
      </w:r>
      <w:r w:rsidRPr="006E1134">
        <w:rPr>
          <w:rFonts w:ascii="Times New Roman" w:hAnsi="Times New Roman" w:cs="Times New Roman"/>
          <w:sz w:val="24"/>
          <w:szCs w:val="24"/>
        </w:rPr>
        <w:t>regler</w:t>
      </w:r>
    </w:p>
    <w:p w14:paraId="3C8FAA15" w14:textId="77777777" w:rsidR="009B1E12" w:rsidRDefault="009B1E12" w:rsidP="009B1E12">
      <w:pPr>
        <w:pStyle w:val="Listeafsnit"/>
        <w:numPr>
          <w:ilvl w:val="1"/>
          <w:numId w:val="1"/>
        </w:numPr>
        <w:jc w:val="both"/>
        <w:rPr>
          <w:rFonts w:ascii="Times New Roman" w:hAnsi="Times New Roman" w:cs="Times New Roman"/>
          <w:sz w:val="24"/>
          <w:szCs w:val="24"/>
        </w:rPr>
      </w:pPr>
      <w:r w:rsidRPr="006E1134">
        <w:rPr>
          <w:rFonts w:ascii="Times New Roman" w:hAnsi="Times New Roman" w:cs="Times New Roman"/>
          <w:sz w:val="24"/>
          <w:szCs w:val="24"/>
        </w:rPr>
        <w:t>Turneringskampe afvikles efter</w:t>
      </w:r>
      <w:r>
        <w:rPr>
          <w:rFonts w:ascii="Times New Roman" w:hAnsi="Times New Roman" w:cs="Times New Roman"/>
          <w:sz w:val="24"/>
          <w:szCs w:val="24"/>
        </w:rPr>
        <w:t xml:space="preserve"> spillereglerne for Danish</w:t>
      </w:r>
      <w:r w:rsidRPr="006E1134">
        <w:rPr>
          <w:rFonts w:ascii="Times New Roman" w:hAnsi="Times New Roman" w:cs="Times New Roman"/>
          <w:sz w:val="24"/>
          <w:szCs w:val="24"/>
        </w:rPr>
        <w:t xml:space="preserve"> Combat </w:t>
      </w:r>
      <w:proofErr w:type="spellStart"/>
      <w:r w:rsidRPr="006E1134">
        <w:rPr>
          <w:rFonts w:ascii="Times New Roman" w:hAnsi="Times New Roman" w:cs="Times New Roman"/>
          <w:sz w:val="24"/>
          <w:szCs w:val="24"/>
        </w:rPr>
        <w:t>Archery</w:t>
      </w:r>
      <w:proofErr w:type="spellEnd"/>
      <w:r>
        <w:rPr>
          <w:rFonts w:ascii="Times New Roman" w:hAnsi="Times New Roman" w:cs="Times New Roman"/>
          <w:sz w:val="24"/>
          <w:szCs w:val="24"/>
        </w:rPr>
        <w:t>.</w:t>
      </w:r>
    </w:p>
    <w:p w14:paraId="6E7CA990" w14:textId="77777777" w:rsidR="009B1E12" w:rsidRPr="00CC38C1" w:rsidRDefault="009B1E12" w:rsidP="009B1E12">
      <w:pPr>
        <w:pStyle w:val="Listeafsnit"/>
        <w:ind w:left="2160"/>
        <w:jc w:val="both"/>
        <w:rPr>
          <w:rFonts w:ascii="Times New Roman" w:hAnsi="Times New Roman" w:cs="Times New Roman"/>
          <w:sz w:val="24"/>
          <w:szCs w:val="24"/>
        </w:rPr>
      </w:pPr>
    </w:p>
    <w:p w14:paraId="3F81F385" w14:textId="77777777" w:rsidR="009B1E12" w:rsidRDefault="009B1E12" w:rsidP="009B1E12">
      <w:pPr>
        <w:pStyle w:val="Listeafsni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Turnerings navn er: ”Pamhule Danmarksturnering i Danish Combat </w:t>
      </w:r>
      <w:proofErr w:type="spellStart"/>
      <w:r>
        <w:rPr>
          <w:rFonts w:ascii="Times New Roman" w:hAnsi="Times New Roman" w:cs="Times New Roman"/>
          <w:sz w:val="24"/>
          <w:szCs w:val="24"/>
        </w:rPr>
        <w:t>Archery</w:t>
      </w:r>
      <w:proofErr w:type="spellEnd"/>
      <w:r>
        <w:rPr>
          <w:rFonts w:ascii="Times New Roman" w:hAnsi="Times New Roman" w:cs="Times New Roman"/>
          <w:sz w:val="24"/>
          <w:szCs w:val="24"/>
        </w:rPr>
        <w:t>”</w:t>
      </w:r>
    </w:p>
    <w:p w14:paraId="7768190B" w14:textId="77777777" w:rsidR="009B1E12" w:rsidRDefault="009B1E12" w:rsidP="009B1E12">
      <w:pPr>
        <w:pStyle w:val="Listeafsnit"/>
        <w:jc w:val="both"/>
        <w:rPr>
          <w:rFonts w:ascii="Times New Roman" w:hAnsi="Times New Roman" w:cs="Times New Roman"/>
          <w:sz w:val="24"/>
          <w:szCs w:val="24"/>
        </w:rPr>
      </w:pPr>
    </w:p>
    <w:p w14:paraId="6F95B221" w14:textId="77777777" w:rsidR="009B1E12" w:rsidRDefault="009B1E12" w:rsidP="009B1E12">
      <w:pPr>
        <w:pStyle w:val="Listeafsnit"/>
        <w:numPr>
          <w:ilvl w:val="0"/>
          <w:numId w:val="1"/>
        </w:numPr>
        <w:jc w:val="both"/>
        <w:rPr>
          <w:rFonts w:ascii="Times New Roman" w:hAnsi="Times New Roman" w:cs="Times New Roman"/>
          <w:sz w:val="24"/>
          <w:szCs w:val="24"/>
        </w:rPr>
      </w:pPr>
      <w:r>
        <w:rPr>
          <w:rFonts w:ascii="Times New Roman" w:hAnsi="Times New Roman" w:cs="Times New Roman"/>
          <w:sz w:val="24"/>
          <w:szCs w:val="24"/>
        </w:rPr>
        <w:t>Turneringsåret og sæsonen</w:t>
      </w:r>
    </w:p>
    <w:p w14:paraId="5CDF94FF" w14:textId="77777777" w:rsidR="009B1E12" w:rsidRDefault="009B1E12" w:rsidP="009B1E12">
      <w:pPr>
        <w:pStyle w:val="Listeafsnit"/>
        <w:numPr>
          <w:ilvl w:val="1"/>
          <w:numId w:val="1"/>
        </w:numPr>
        <w:jc w:val="both"/>
        <w:rPr>
          <w:rFonts w:ascii="Times New Roman" w:hAnsi="Times New Roman" w:cs="Times New Roman"/>
          <w:sz w:val="24"/>
          <w:szCs w:val="24"/>
        </w:rPr>
      </w:pPr>
      <w:r>
        <w:rPr>
          <w:rFonts w:ascii="Times New Roman" w:hAnsi="Times New Roman" w:cs="Times New Roman"/>
          <w:sz w:val="24"/>
          <w:szCs w:val="24"/>
        </w:rPr>
        <w:t>Sæsonåret går fra 1. juli til 30 juni.</w:t>
      </w:r>
    </w:p>
    <w:p w14:paraId="5257E516" w14:textId="77777777" w:rsidR="004D6F07" w:rsidRDefault="004D6F07" w:rsidP="004D6F07">
      <w:pPr>
        <w:pStyle w:val="Listeafsnit"/>
        <w:numPr>
          <w:ilvl w:val="1"/>
          <w:numId w:val="1"/>
        </w:numPr>
        <w:jc w:val="both"/>
        <w:rPr>
          <w:rFonts w:ascii="Times New Roman" w:hAnsi="Times New Roman" w:cs="Times New Roman"/>
          <w:sz w:val="24"/>
          <w:szCs w:val="24"/>
        </w:rPr>
      </w:pPr>
      <w:r>
        <w:rPr>
          <w:rFonts w:ascii="Times New Roman" w:hAnsi="Times New Roman" w:cs="Times New Roman"/>
          <w:sz w:val="24"/>
          <w:szCs w:val="24"/>
        </w:rPr>
        <w:t>Der vil være en danmarksturneringer i løbet af et år. Denne vil være bredt ud over minimum fire stævner, der både kan afholdes indendørs og udendørs.</w:t>
      </w:r>
    </w:p>
    <w:p w14:paraId="5F230BCD" w14:textId="77777777" w:rsidR="0010112A" w:rsidRPr="0010112A" w:rsidRDefault="0010112A" w:rsidP="0010112A">
      <w:pPr>
        <w:pStyle w:val="Listeafsnit"/>
        <w:ind w:left="1440"/>
        <w:jc w:val="both"/>
        <w:rPr>
          <w:rFonts w:ascii="Times New Roman" w:hAnsi="Times New Roman" w:cs="Times New Roman"/>
          <w:sz w:val="24"/>
          <w:szCs w:val="24"/>
        </w:rPr>
      </w:pPr>
    </w:p>
    <w:p w14:paraId="129CE6FC" w14:textId="77777777" w:rsidR="009B1E12" w:rsidRDefault="009B1E12" w:rsidP="009B1E12">
      <w:pPr>
        <w:pStyle w:val="Listeafsnit"/>
        <w:numPr>
          <w:ilvl w:val="0"/>
          <w:numId w:val="1"/>
        </w:numPr>
        <w:jc w:val="both"/>
        <w:rPr>
          <w:rFonts w:ascii="Times New Roman" w:hAnsi="Times New Roman" w:cs="Times New Roman"/>
          <w:sz w:val="24"/>
          <w:szCs w:val="24"/>
        </w:rPr>
      </w:pPr>
      <w:r>
        <w:rPr>
          <w:rFonts w:ascii="Times New Roman" w:hAnsi="Times New Roman" w:cs="Times New Roman"/>
          <w:sz w:val="24"/>
          <w:szCs w:val="24"/>
        </w:rPr>
        <w:t>Doping</w:t>
      </w:r>
    </w:p>
    <w:p w14:paraId="2856168F" w14:textId="77777777" w:rsidR="009B1E12" w:rsidRDefault="009B1E12" w:rsidP="009B1E12">
      <w:pPr>
        <w:pStyle w:val="Listeafsnit"/>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Danish Combat </w:t>
      </w:r>
      <w:proofErr w:type="spellStart"/>
      <w:r>
        <w:rPr>
          <w:rFonts w:ascii="Times New Roman" w:hAnsi="Times New Roman" w:cs="Times New Roman"/>
          <w:sz w:val="24"/>
          <w:szCs w:val="24"/>
        </w:rPr>
        <w:t>Archery</w:t>
      </w:r>
      <w:proofErr w:type="spellEnd"/>
      <w:r>
        <w:rPr>
          <w:rFonts w:ascii="Times New Roman" w:hAnsi="Times New Roman" w:cs="Times New Roman"/>
          <w:sz w:val="24"/>
          <w:szCs w:val="24"/>
        </w:rPr>
        <w:t xml:space="preserve"> (DCA) er underlagt samme regler for doping som gælder i Bueskydning Danmark (BD).</w:t>
      </w:r>
    </w:p>
    <w:p w14:paraId="09AC2A98" w14:textId="77777777" w:rsidR="009B1E12" w:rsidRDefault="009B1E12" w:rsidP="009B1E12">
      <w:pPr>
        <w:pStyle w:val="Listeafsnit"/>
        <w:ind w:left="1440"/>
        <w:jc w:val="both"/>
        <w:rPr>
          <w:rFonts w:ascii="Times New Roman" w:hAnsi="Times New Roman" w:cs="Times New Roman"/>
          <w:sz w:val="24"/>
          <w:szCs w:val="24"/>
        </w:rPr>
      </w:pPr>
    </w:p>
    <w:p w14:paraId="2CEAB700" w14:textId="77777777" w:rsidR="009B1E12" w:rsidRDefault="009B1E12" w:rsidP="009B1E12">
      <w:pPr>
        <w:pStyle w:val="Listeafsnit"/>
        <w:numPr>
          <w:ilvl w:val="0"/>
          <w:numId w:val="1"/>
        </w:numPr>
        <w:jc w:val="both"/>
        <w:rPr>
          <w:rFonts w:ascii="Times New Roman" w:hAnsi="Times New Roman" w:cs="Times New Roman"/>
          <w:sz w:val="24"/>
          <w:szCs w:val="24"/>
        </w:rPr>
      </w:pPr>
      <w:r>
        <w:rPr>
          <w:rFonts w:ascii="Times New Roman" w:hAnsi="Times New Roman" w:cs="Times New Roman"/>
          <w:sz w:val="24"/>
          <w:szCs w:val="24"/>
        </w:rPr>
        <w:t>Uforudsete situationer</w:t>
      </w:r>
    </w:p>
    <w:p w14:paraId="7E3D67C0" w14:textId="438A5E5E" w:rsidR="00F8536D" w:rsidRDefault="009B1E12" w:rsidP="00F8536D">
      <w:pPr>
        <w:pStyle w:val="Listeafsnit"/>
        <w:numPr>
          <w:ilvl w:val="1"/>
          <w:numId w:val="1"/>
        </w:numPr>
        <w:jc w:val="both"/>
        <w:rPr>
          <w:rFonts w:ascii="Times New Roman" w:hAnsi="Times New Roman" w:cs="Times New Roman"/>
          <w:sz w:val="24"/>
          <w:szCs w:val="24"/>
        </w:rPr>
      </w:pPr>
      <w:r>
        <w:rPr>
          <w:rFonts w:ascii="Times New Roman" w:hAnsi="Times New Roman" w:cs="Times New Roman"/>
          <w:sz w:val="24"/>
          <w:szCs w:val="24"/>
        </w:rPr>
        <w:t>Ved situationer</w:t>
      </w:r>
      <w:r w:rsidR="00F8536D">
        <w:rPr>
          <w:rFonts w:ascii="Times New Roman" w:hAnsi="Times New Roman" w:cs="Times New Roman"/>
          <w:sz w:val="24"/>
          <w:szCs w:val="24"/>
        </w:rPr>
        <w:t xml:space="preserve"> i kampe</w:t>
      </w:r>
      <w:r>
        <w:rPr>
          <w:rFonts w:ascii="Times New Roman" w:hAnsi="Times New Roman" w:cs="Times New Roman"/>
          <w:sz w:val="24"/>
          <w:szCs w:val="24"/>
        </w:rPr>
        <w:t xml:space="preserve">, der ikke er beskrevet i dette turneringreglement, vil </w:t>
      </w:r>
      <w:r w:rsidR="00F8536D">
        <w:rPr>
          <w:rFonts w:ascii="Times New Roman" w:hAnsi="Times New Roman" w:cs="Times New Roman"/>
          <w:sz w:val="24"/>
          <w:szCs w:val="24"/>
        </w:rPr>
        <w:t xml:space="preserve">kampens </w:t>
      </w:r>
      <w:r>
        <w:rPr>
          <w:rFonts w:ascii="Times New Roman" w:hAnsi="Times New Roman" w:cs="Times New Roman"/>
          <w:sz w:val="24"/>
          <w:szCs w:val="24"/>
        </w:rPr>
        <w:t>dommerne i samråd træffe en afgørelse</w:t>
      </w:r>
      <w:r w:rsidR="00F8536D">
        <w:rPr>
          <w:rFonts w:ascii="Times New Roman" w:hAnsi="Times New Roman" w:cs="Times New Roman"/>
          <w:sz w:val="24"/>
          <w:szCs w:val="24"/>
        </w:rPr>
        <w:t xml:space="preserve"> om</w:t>
      </w:r>
      <w:r>
        <w:rPr>
          <w:rFonts w:ascii="Times New Roman" w:hAnsi="Times New Roman" w:cs="Times New Roman"/>
          <w:sz w:val="24"/>
          <w:szCs w:val="24"/>
        </w:rPr>
        <w:t>.</w:t>
      </w:r>
    </w:p>
    <w:p w14:paraId="55878A9F" w14:textId="1A89AFDB" w:rsidR="00F8536D" w:rsidRPr="00F8536D" w:rsidRDefault="00F8536D" w:rsidP="00F8536D">
      <w:pPr>
        <w:pStyle w:val="Listeafsnit"/>
        <w:numPr>
          <w:ilvl w:val="1"/>
          <w:numId w:val="1"/>
        </w:numPr>
        <w:jc w:val="both"/>
        <w:rPr>
          <w:rFonts w:ascii="Times New Roman" w:hAnsi="Times New Roman" w:cs="Times New Roman"/>
          <w:sz w:val="24"/>
          <w:szCs w:val="24"/>
        </w:rPr>
      </w:pPr>
      <w:r w:rsidRPr="00F8536D">
        <w:rPr>
          <w:rFonts w:ascii="Times New Roman" w:hAnsi="Times New Roman" w:cs="Times New Roman"/>
          <w:sz w:val="24"/>
          <w:szCs w:val="24"/>
        </w:rPr>
        <w:t>Ved situationer af mere overordnet karakter, der ikke er beskrevet i dette turneringsreglement, vil en repræsentant for BD</w:t>
      </w:r>
      <w:r w:rsidR="00D23AD9">
        <w:rPr>
          <w:rFonts w:ascii="Times New Roman" w:hAnsi="Times New Roman" w:cs="Times New Roman"/>
          <w:sz w:val="24"/>
          <w:szCs w:val="24"/>
        </w:rPr>
        <w:t xml:space="preserve"> eller arrangør</w:t>
      </w:r>
      <w:r w:rsidRPr="00F8536D">
        <w:rPr>
          <w:rFonts w:ascii="Times New Roman" w:hAnsi="Times New Roman" w:cs="Times New Roman"/>
          <w:sz w:val="24"/>
          <w:szCs w:val="24"/>
        </w:rPr>
        <w:t xml:space="preserve"> træffe</w:t>
      </w:r>
      <w:r>
        <w:rPr>
          <w:rFonts w:ascii="Times New Roman" w:hAnsi="Times New Roman" w:cs="Times New Roman"/>
          <w:sz w:val="24"/>
          <w:szCs w:val="24"/>
        </w:rPr>
        <w:t xml:space="preserve"> en</w:t>
      </w:r>
      <w:r w:rsidRPr="00F8536D">
        <w:rPr>
          <w:rFonts w:ascii="Times New Roman" w:hAnsi="Times New Roman" w:cs="Times New Roman"/>
          <w:sz w:val="24"/>
          <w:szCs w:val="24"/>
        </w:rPr>
        <w:t xml:space="preserve"> afgørelse.</w:t>
      </w:r>
    </w:p>
    <w:p w14:paraId="6D58AEF0" w14:textId="77777777" w:rsidR="009B1E12" w:rsidRDefault="009B1E12" w:rsidP="009B1E12">
      <w:pPr>
        <w:jc w:val="both"/>
        <w:rPr>
          <w:rFonts w:ascii="Times New Roman" w:hAnsi="Times New Roman" w:cs="Times New Roman"/>
          <w:b/>
          <w:bCs/>
          <w:sz w:val="24"/>
          <w:szCs w:val="24"/>
        </w:rPr>
      </w:pPr>
      <w:r>
        <w:rPr>
          <w:rFonts w:ascii="Times New Roman" w:hAnsi="Times New Roman" w:cs="Times New Roman"/>
          <w:b/>
          <w:bCs/>
          <w:sz w:val="24"/>
          <w:szCs w:val="24"/>
        </w:rPr>
        <w:t>T</w:t>
      </w:r>
      <w:r w:rsidRPr="003A7D9B">
        <w:rPr>
          <w:rFonts w:ascii="Times New Roman" w:hAnsi="Times New Roman" w:cs="Times New Roman"/>
          <w:b/>
          <w:bCs/>
          <w:sz w:val="24"/>
          <w:szCs w:val="24"/>
        </w:rPr>
        <w:t>urnering</w:t>
      </w:r>
      <w:r>
        <w:rPr>
          <w:rFonts w:ascii="Times New Roman" w:hAnsi="Times New Roman" w:cs="Times New Roman"/>
          <w:b/>
          <w:bCs/>
          <w:sz w:val="24"/>
          <w:szCs w:val="24"/>
        </w:rPr>
        <w:t>en</w:t>
      </w:r>
    </w:p>
    <w:p w14:paraId="7E3C2BAA" w14:textId="77777777" w:rsidR="009B1E12" w:rsidRDefault="009B1E12" w:rsidP="009B1E12">
      <w:pPr>
        <w:pStyle w:val="Listeafsnit"/>
        <w:numPr>
          <w:ilvl w:val="0"/>
          <w:numId w:val="2"/>
        </w:numPr>
        <w:jc w:val="both"/>
        <w:rPr>
          <w:rFonts w:ascii="Times New Roman" w:hAnsi="Times New Roman" w:cs="Times New Roman"/>
          <w:sz w:val="24"/>
          <w:szCs w:val="24"/>
        </w:rPr>
      </w:pPr>
      <w:r>
        <w:rPr>
          <w:rFonts w:ascii="Times New Roman" w:hAnsi="Times New Roman" w:cs="Times New Roman"/>
          <w:sz w:val="24"/>
          <w:szCs w:val="24"/>
        </w:rPr>
        <w:t>Danmarksturneringens struktur</w:t>
      </w:r>
    </w:p>
    <w:p w14:paraId="395DCEAC" w14:textId="77777777" w:rsidR="0010112A" w:rsidRDefault="009B1E12" w:rsidP="009B1E12">
      <w:pPr>
        <w:pStyle w:val="Listeafsnit"/>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Danmarksturneringen består af indledende stævner, hvor deltagerne bliver placeret i puljer. I puljerne dyster holdene mod hinanden i DCA-spil og herefter kan der afvikles finaler. </w:t>
      </w:r>
    </w:p>
    <w:p w14:paraId="656409F9" w14:textId="46109E6B" w:rsidR="009B1E12" w:rsidRDefault="009B1E12" w:rsidP="009B1E12">
      <w:pPr>
        <w:pStyle w:val="Listeafsnit"/>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Finalisterne til det afsluttende finalestævne findes </w:t>
      </w:r>
      <w:r w:rsidR="00AB7264">
        <w:rPr>
          <w:rFonts w:ascii="Times New Roman" w:hAnsi="Times New Roman" w:cs="Times New Roman"/>
          <w:sz w:val="24"/>
          <w:szCs w:val="24"/>
        </w:rPr>
        <w:t>ved</w:t>
      </w:r>
      <w:r>
        <w:rPr>
          <w:rFonts w:ascii="Times New Roman" w:hAnsi="Times New Roman" w:cs="Times New Roman"/>
          <w:sz w:val="24"/>
          <w:szCs w:val="24"/>
        </w:rPr>
        <w:t xml:space="preserve"> de indledende stævner.</w:t>
      </w:r>
      <w:r w:rsidR="0010112A">
        <w:rPr>
          <w:rFonts w:ascii="Times New Roman" w:hAnsi="Times New Roman" w:cs="Times New Roman"/>
          <w:sz w:val="24"/>
          <w:szCs w:val="24"/>
        </w:rPr>
        <w:t xml:space="preserve"> </w:t>
      </w:r>
      <w:r w:rsidR="00E51706">
        <w:rPr>
          <w:rFonts w:ascii="Times New Roman" w:hAnsi="Times New Roman" w:cs="Times New Roman"/>
          <w:sz w:val="24"/>
          <w:szCs w:val="24"/>
        </w:rPr>
        <w:t xml:space="preserve">Hvis der efter de indledende stævner er ubesatte pladser til finalestævnet kan disse besættes efter princip nærmere beskrevet under ’Afgørelsen af kampe’, punkt </w:t>
      </w:r>
      <w:r w:rsidR="007C141D">
        <w:rPr>
          <w:rFonts w:ascii="Times New Roman" w:hAnsi="Times New Roman" w:cs="Times New Roman"/>
          <w:sz w:val="24"/>
          <w:szCs w:val="24"/>
        </w:rPr>
        <w:t>f,</w:t>
      </w:r>
      <w:r w:rsidR="00E51706">
        <w:rPr>
          <w:rFonts w:ascii="Times New Roman" w:hAnsi="Times New Roman" w:cs="Times New Roman"/>
          <w:sz w:val="24"/>
          <w:szCs w:val="24"/>
        </w:rPr>
        <w:t xml:space="preserve"> iii.</w:t>
      </w:r>
    </w:p>
    <w:p w14:paraId="25020260" w14:textId="1333FBA2" w:rsidR="00AB7264" w:rsidRDefault="00AB7264" w:rsidP="009B1E12">
      <w:pPr>
        <w:pStyle w:val="Listeafsnit"/>
        <w:numPr>
          <w:ilvl w:val="1"/>
          <w:numId w:val="2"/>
        </w:numPr>
        <w:jc w:val="both"/>
        <w:rPr>
          <w:rFonts w:ascii="Times New Roman" w:hAnsi="Times New Roman" w:cs="Times New Roman"/>
          <w:sz w:val="24"/>
          <w:szCs w:val="24"/>
        </w:rPr>
      </w:pPr>
      <w:r>
        <w:rPr>
          <w:rFonts w:ascii="Times New Roman" w:hAnsi="Times New Roman" w:cs="Times New Roman"/>
          <w:sz w:val="24"/>
          <w:szCs w:val="24"/>
        </w:rPr>
        <w:t>Til finalestævnet dyste</w:t>
      </w:r>
      <w:r w:rsidR="00AC421D">
        <w:rPr>
          <w:rFonts w:ascii="Times New Roman" w:hAnsi="Times New Roman" w:cs="Times New Roman"/>
          <w:sz w:val="24"/>
          <w:szCs w:val="24"/>
        </w:rPr>
        <w:t>r</w:t>
      </w:r>
      <w:r>
        <w:rPr>
          <w:rFonts w:ascii="Times New Roman" w:hAnsi="Times New Roman" w:cs="Times New Roman"/>
          <w:sz w:val="24"/>
          <w:szCs w:val="24"/>
        </w:rPr>
        <w:t xml:space="preserve"> </w:t>
      </w:r>
      <w:r w:rsidR="00E51706">
        <w:rPr>
          <w:rFonts w:ascii="Times New Roman" w:hAnsi="Times New Roman" w:cs="Times New Roman"/>
          <w:sz w:val="24"/>
          <w:szCs w:val="24"/>
        </w:rPr>
        <w:t>holdene også i puljer med mulighed for finaler derefter.</w:t>
      </w:r>
    </w:p>
    <w:p w14:paraId="46D3757A" w14:textId="77777777" w:rsidR="00AB7264" w:rsidRDefault="00AB7264" w:rsidP="00AB7264">
      <w:pPr>
        <w:pStyle w:val="Listeafsnit"/>
        <w:ind w:left="1440"/>
        <w:jc w:val="both"/>
        <w:rPr>
          <w:rFonts w:ascii="Times New Roman" w:hAnsi="Times New Roman" w:cs="Times New Roman"/>
          <w:sz w:val="24"/>
          <w:szCs w:val="24"/>
        </w:rPr>
      </w:pPr>
    </w:p>
    <w:p w14:paraId="6407E28E" w14:textId="77777777" w:rsidR="00AB7264" w:rsidRDefault="00AB7264" w:rsidP="00AB7264">
      <w:pPr>
        <w:pStyle w:val="Listeafsnit"/>
        <w:numPr>
          <w:ilvl w:val="0"/>
          <w:numId w:val="2"/>
        </w:numPr>
        <w:jc w:val="both"/>
        <w:rPr>
          <w:rFonts w:ascii="Times New Roman" w:hAnsi="Times New Roman" w:cs="Times New Roman"/>
          <w:sz w:val="24"/>
          <w:szCs w:val="24"/>
        </w:rPr>
      </w:pPr>
      <w:r>
        <w:rPr>
          <w:rFonts w:ascii="Times New Roman" w:hAnsi="Times New Roman" w:cs="Times New Roman"/>
          <w:sz w:val="24"/>
          <w:szCs w:val="24"/>
        </w:rPr>
        <w:t>Deltagende foreninger</w:t>
      </w:r>
    </w:p>
    <w:p w14:paraId="1D8B44B8" w14:textId="77777777" w:rsidR="00AB7264" w:rsidRDefault="00AB7264" w:rsidP="00AB7264">
      <w:pPr>
        <w:pStyle w:val="Listeafsnit"/>
        <w:numPr>
          <w:ilvl w:val="1"/>
          <w:numId w:val="2"/>
        </w:numPr>
        <w:jc w:val="both"/>
        <w:rPr>
          <w:rFonts w:ascii="Times New Roman" w:hAnsi="Times New Roman" w:cs="Times New Roman"/>
          <w:sz w:val="24"/>
          <w:szCs w:val="24"/>
        </w:rPr>
      </w:pPr>
      <w:r>
        <w:rPr>
          <w:rFonts w:ascii="Times New Roman" w:hAnsi="Times New Roman" w:cs="Times New Roman"/>
          <w:sz w:val="24"/>
          <w:szCs w:val="24"/>
        </w:rPr>
        <w:t>Medlemsforeninger af Bueskydning Danmark og disses medlemmer har mulighed for at deltage i Danmarksturneringen i DCA.</w:t>
      </w:r>
    </w:p>
    <w:p w14:paraId="02D8063D" w14:textId="77777777" w:rsidR="00AB7264" w:rsidRDefault="00AB7264" w:rsidP="00AB7264">
      <w:pPr>
        <w:pStyle w:val="Listeafsnit"/>
        <w:numPr>
          <w:ilvl w:val="1"/>
          <w:numId w:val="2"/>
        </w:numPr>
        <w:jc w:val="both"/>
        <w:rPr>
          <w:rFonts w:ascii="Times New Roman" w:hAnsi="Times New Roman" w:cs="Times New Roman"/>
          <w:sz w:val="24"/>
          <w:szCs w:val="24"/>
        </w:rPr>
      </w:pPr>
      <w:r>
        <w:rPr>
          <w:rFonts w:ascii="Times New Roman" w:hAnsi="Times New Roman" w:cs="Times New Roman"/>
          <w:sz w:val="24"/>
          <w:szCs w:val="24"/>
        </w:rPr>
        <w:t>Deltagende hold i danmarksturneringen benævnes ved foreningens navn. Deltager en forening med mere end et hold benævnes holdene som: *Foreningens navn* 1, 2 og så fremdeles.</w:t>
      </w:r>
    </w:p>
    <w:p w14:paraId="7A0BA9BD" w14:textId="57DDA189" w:rsidR="009B1E12" w:rsidRDefault="00AB7264" w:rsidP="00D23AD9">
      <w:pPr>
        <w:pStyle w:val="Listeafsnit"/>
        <w:numPr>
          <w:ilvl w:val="1"/>
          <w:numId w:val="2"/>
        </w:numPr>
        <w:jc w:val="both"/>
        <w:rPr>
          <w:rFonts w:ascii="Times New Roman" w:hAnsi="Times New Roman" w:cs="Times New Roman"/>
          <w:sz w:val="24"/>
          <w:szCs w:val="24"/>
        </w:rPr>
      </w:pPr>
      <w:r>
        <w:rPr>
          <w:rFonts w:ascii="Times New Roman" w:hAnsi="Times New Roman" w:cs="Times New Roman"/>
          <w:sz w:val="24"/>
          <w:szCs w:val="24"/>
        </w:rPr>
        <w:t>Hold 1 betragtes som foreningens højst rangerede hold.</w:t>
      </w:r>
    </w:p>
    <w:p w14:paraId="6C8AF84E" w14:textId="77777777" w:rsidR="00D23AD9" w:rsidRPr="00D23AD9" w:rsidRDefault="00D23AD9" w:rsidP="00D23AD9">
      <w:pPr>
        <w:pStyle w:val="Listeafsnit"/>
        <w:ind w:left="1440"/>
        <w:jc w:val="both"/>
        <w:rPr>
          <w:rFonts w:ascii="Times New Roman" w:hAnsi="Times New Roman" w:cs="Times New Roman"/>
          <w:sz w:val="24"/>
          <w:szCs w:val="24"/>
        </w:rPr>
      </w:pPr>
    </w:p>
    <w:p w14:paraId="0433A241" w14:textId="77777777" w:rsidR="00AB7264" w:rsidRDefault="00AB7264" w:rsidP="00AB7264">
      <w:pPr>
        <w:pStyle w:val="Listeafsnit"/>
        <w:numPr>
          <w:ilvl w:val="0"/>
          <w:numId w:val="2"/>
        </w:numPr>
        <w:jc w:val="both"/>
        <w:rPr>
          <w:rFonts w:ascii="Times New Roman" w:hAnsi="Times New Roman" w:cs="Times New Roman"/>
          <w:sz w:val="24"/>
          <w:szCs w:val="24"/>
        </w:rPr>
      </w:pPr>
      <w:r>
        <w:rPr>
          <w:rFonts w:ascii="Times New Roman" w:hAnsi="Times New Roman" w:cs="Times New Roman"/>
          <w:sz w:val="24"/>
          <w:szCs w:val="24"/>
        </w:rPr>
        <w:t>Tilmelding til danmarksturneringen og gebyrer</w:t>
      </w:r>
    </w:p>
    <w:p w14:paraId="4BE449E4" w14:textId="0AAC2BC8" w:rsidR="00AB7264" w:rsidRDefault="00AB7264" w:rsidP="00AB7264">
      <w:pPr>
        <w:pStyle w:val="Listeafsnit"/>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Et hold skal tilmelde sig via </w:t>
      </w:r>
      <w:r w:rsidR="008D491C">
        <w:rPr>
          <w:rFonts w:ascii="Times New Roman" w:hAnsi="Times New Roman" w:cs="Times New Roman"/>
          <w:sz w:val="24"/>
          <w:szCs w:val="24"/>
        </w:rPr>
        <w:t>den forening, som holdet repræsenterer</w:t>
      </w:r>
      <w:r>
        <w:rPr>
          <w:rFonts w:ascii="Times New Roman" w:hAnsi="Times New Roman" w:cs="Times New Roman"/>
          <w:sz w:val="24"/>
          <w:szCs w:val="24"/>
        </w:rPr>
        <w:t>.</w:t>
      </w:r>
    </w:p>
    <w:p w14:paraId="0FF3851A" w14:textId="77777777" w:rsidR="00AB7264" w:rsidRDefault="00AB7264" w:rsidP="00AB7264">
      <w:pPr>
        <w:pStyle w:val="Listeafsnit"/>
        <w:numPr>
          <w:ilvl w:val="1"/>
          <w:numId w:val="2"/>
        </w:numPr>
        <w:jc w:val="both"/>
        <w:rPr>
          <w:rFonts w:ascii="Times New Roman" w:hAnsi="Times New Roman" w:cs="Times New Roman"/>
          <w:sz w:val="24"/>
          <w:szCs w:val="24"/>
        </w:rPr>
      </w:pPr>
      <w:r>
        <w:rPr>
          <w:rFonts w:ascii="Times New Roman" w:hAnsi="Times New Roman" w:cs="Times New Roman"/>
          <w:sz w:val="24"/>
          <w:szCs w:val="24"/>
        </w:rPr>
        <w:t>Turneringsgebyret er ved tilmeldinger til danmarksturneringen bindende.</w:t>
      </w:r>
    </w:p>
    <w:p w14:paraId="0C45DEAF" w14:textId="77777777" w:rsidR="00AB7264" w:rsidRPr="00D23787" w:rsidRDefault="00AB7264" w:rsidP="00AB7264">
      <w:pPr>
        <w:pStyle w:val="Listeafsnit"/>
        <w:numPr>
          <w:ilvl w:val="1"/>
          <w:numId w:val="2"/>
        </w:numPr>
        <w:jc w:val="both"/>
        <w:rPr>
          <w:rFonts w:ascii="Times New Roman" w:hAnsi="Times New Roman" w:cs="Times New Roman"/>
          <w:sz w:val="24"/>
          <w:szCs w:val="24"/>
        </w:rPr>
      </w:pPr>
      <w:r>
        <w:rPr>
          <w:rFonts w:ascii="Times New Roman" w:hAnsi="Times New Roman" w:cs="Times New Roman"/>
          <w:sz w:val="24"/>
          <w:szCs w:val="24"/>
        </w:rPr>
        <w:lastRenderedPageBreak/>
        <w:t>Tilmeldingsfrister, evt. eftertilmelding og gebyr for dette fastsættes af den arrangerende forening.</w:t>
      </w:r>
    </w:p>
    <w:p w14:paraId="6F7CA7CD" w14:textId="77777777" w:rsidR="00AB7264" w:rsidRDefault="00AB7264" w:rsidP="00AB7264">
      <w:pPr>
        <w:pStyle w:val="Listeafsnit"/>
        <w:numPr>
          <w:ilvl w:val="1"/>
          <w:numId w:val="2"/>
        </w:numPr>
        <w:jc w:val="both"/>
        <w:rPr>
          <w:rFonts w:ascii="Times New Roman" w:hAnsi="Times New Roman" w:cs="Times New Roman"/>
          <w:sz w:val="24"/>
          <w:szCs w:val="24"/>
        </w:rPr>
      </w:pPr>
      <w:r>
        <w:rPr>
          <w:rFonts w:ascii="Times New Roman" w:hAnsi="Times New Roman" w:cs="Times New Roman"/>
          <w:sz w:val="24"/>
          <w:szCs w:val="24"/>
        </w:rPr>
        <w:t>Turneringsgebyret opkræves af arrangøren.</w:t>
      </w:r>
    </w:p>
    <w:p w14:paraId="1C3E6793" w14:textId="77777777" w:rsidR="00AB7264" w:rsidRDefault="00AB7264" w:rsidP="00AB7264">
      <w:pPr>
        <w:pStyle w:val="Listeafsnit"/>
        <w:numPr>
          <w:ilvl w:val="1"/>
          <w:numId w:val="2"/>
        </w:numPr>
        <w:jc w:val="both"/>
        <w:rPr>
          <w:rFonts w:ascii="Times New Roman" w:hAnsi="Times New Roman" w:cs="Times New Roman"/>
          <w:sz w:val="24"/>
          <w:szCs w:val="24"/>
        </w:rPr>
      </w:pPr>
      <w:r>
        <w:rPr>
          <w:rFonts w:ascii="Times New Roman" w:hAnsi="Times New Roman" w:cs="Times New Roman"/>
          <w:sz w:val="24"/>
          <w:szCs w:val="24"/>
        </w:rPr>
        <w:t>Arrangøren har ret til at afvise en tilmelding fra et hold/en forening, såfremt tilmeldingsgebyret ikke bliver betalt rettidigt.</w:t>
      </w:r>
    </w:p>
    <w:p w14:paraId="21182EDF" w14:textId="29765954" w:rsidR="00AB7264" w:rsidRDefault="00AB7264" w:rsidP="00AB7264">
      <w:pPr>
        <w:pStyle w:val="Listeafsnit"/>
        <w:numPr>
          <w:ilvl w:val="1"/>
          <w:numId w:val="2"/>
        </w:numPr>
        <w:jc w:val="both"/>
        <w:rPr>
          <w:rFonts w:ascii="Times New Roman" w:hAnsi="Times New Roman" w:cs="Times New Roman"/>
          <w:sz w:val="24"/>
          <w:szCs w:val="24"/>
        </w:rPr>
      </w:pPr>
      <w:r>
        <w:rPr>
          <w:rFonts w:ascii="Times New Roman" w:hAnsi="Times New Roman" w:cs="Times New Roman"/>
          <w:sz w:val="24"/>
          <w:szCs w:val="24"/>
        </w:rPr>
        <w:t>Hvis et hold/en forening ikke betaler deltagergebyret inden fristen, har arrangøren ret til at give pladsen videre til et hold fra ventelisten.</w:t>
      </w:r>
    </w:p>
    <w:p w14:paraId="06C4F32E" w14:textId="77777777" w:rsidR="00AB7264" w:rsidRDefault="00AB7264" w:rsidP="00AB7264">
      <w:pPr>
        <w:pStyle w:val="Listeafsnit"/>
        <w:ind w:left="1440"/>
        <w:jc w:val="both"/>
        <w:rPr>
          <w:rFonts w:ascii="Times New Roman" w:hAnsi="Times New Roman" w:cs="Times New Roman"/>
          <w:sz w:val="24"/>
          <w:szCs w:val="24"/>
        </w:rPr>
      </w:pPr>
    </w:p>
    <w:p w14:paraId="4CB1EA33" w14:textId="77777777" w:rsidR="00AB7264" w:rsidRDefault="00AB7264" w:rsidP="00AB7264">
      <w:pPr>
        <w:pStyle w:val="Listeafsnit"/>
        <w:numPr>
          <w:ilvl w:val="0"/>
          <w:numId w:val="2"/>
        </w:numPr>
        <w:jc w:val="both"/>
        <w:rPr>
          <w:rFonts w:ascii="Times New Roman" w:hAnsi="Times New Roman" w:cs="Times New Roman"/>
          <w:sz w:val="24"/>
          <w:szCs w:val="24"/>
        </w:rPr>
      </w:pPr>
      <w:r>
        <w:rPr>
          <w:rFonts w:ascii="Times New Roman" w:hAnsi="Times New Roman" w:cs="Times New Roman"/>
          <w:sz w:val="24"/>
          <w:szCs w:val="24"/>
        </w:rPr>
        <w:t>Hold</w:t>
      </w:r>
    </w:p>
    <w:p w14:paraId="60729319" w14:textId="7F41C1C7" w:rsidR="00AB7264" w:rsidRDefault="00AB7264" w:rsidP="00AB7264">
      <w:pPr>
        <w:pStyle w:val="Listeafsnit"/>
        <w:numPr>
          <w:ilvl w:val="1"/>
          <w:numId w:val="2"/>
        </w:numPr>
        <w:jc w:val="both"/>
        <w:rPr>
          <w:rFonts w:ascii="Times New Roman" w:hAnsi="Times New Roman" w:cs="Times New Roman"/>
          <w:sz w:val="24"/>
          <w:szCs w:val="24"/>
        </w:rPr>
      </w:pPr>
      <w:r w:rsidRPr="00EA313B">
        <w:rPr>
          <w:rFonts w:ascii="Times New Roman" w:hAnsi="Times New Roman" w:cs="Times New Roman"/>
          <w:sz w:val="24"/>
          <w:szCs w:val="24"/>
        </w:rPr>
        <w:t>Antallet af spiller på et hol</w:t>
      </w:r>
      <w:r>
        <w:rPr>
          <w:rFonts w:ascii="Times New Roman" w:hAnsi="Times New Roman" w:cs="Times New Roman"/>
          <w:sz w:val="24"/>
          <w:szCs w:val="24"/>
        </w:rPr>
        <w:t xml:space="preserve">d er: 4 + 1 dommer/udskifter. Derudover har et hold ret til at tage endnu </w:t>
      </w:r>
      <w:r w:rsidR="00AC421D">
        <w:rPr>
          <w:rFonts w:ascii="Times New Roman" w:hAnsi="Times New Roman" w:cs="Times New Roman"/>
          <w:sz w:val="24"/>
          <w:szCs w:val="24"/>
        </w:rPr>
        <w:t>to</w:t>
      </w:r>
      <w:r>
        <w:rPr>
          <w:rFonts w:ascii="Times New Roman" w:hAnsi="Times New Roman" w:cs="Times New Roman"/>
          <w:sz w:val="24"/>
          <w:szCs w:val="24"/>
        </w:rPr>
        <w:t xml:space="preserve"> udskifter med på holdet.</w:t>
      </w:r>
    </w:p>
    <w:p w14:paraId="6C46D051" w14:textId="77777777" w:rsidR="008D491C" w:rsidRPr="008D491C" w:rsidRDefault="008D491C" w:rsidP="008D491C">
      <w:pPr>
        <w:pStyle w:val="Listeafsnit"/>
        <w:numPr>
          <w:ilvl w:val="1"/>
          <w:numId w:val="2"/>
        </w:numPr>
        <w:jc w:val="both"/>
        <w:rPr>
          <w:rFonts w:ascii="Times New Roman" w:hAnsi="Times New Roman" w:cs="Times New Roman"/>
          <w:sz w:val="24"/>
          <w:szCs w:val="24"/>
        </w:rPr>
      </w:pPr>
      <w:r>
        <w:rPr>
          <w:rFonts w:ascii="Times New Roman" w:hAnsi="Times New Roman" w:cs="Times New Roman"/>
          <w:sz w:val="24"/>
          <w:szCs w:val="24"/>
        </w:rPr>
        <w:t>Holdet skal være sammensat af spillere fra samme forening.</w:t>
      </w:r>
    </w:p>
    <w:p w14:paraId="2682077E" w14:textId="77777777" w:rsidR="00AB7264" w:rsidRPr="002F5F77" w:rsidRDefault="00AB7264" w:rsidP="00AB7264">
      <w:pPr>
        <w:pStyle w:val="Listeafsnit"/>
        <w:numPr>
          <w:ilvl w:val="1"/>
          <w:numId w:val="2"/>
        </w:numPr>
        <w:jc w:val="both"/>
        <w:rPr>
          <w:rFonts w:ascii="Times New Roman" w:hAnsi="Times New Roman" w:cs="Times New Roman"/>
          <w:sz w:val="24"/>
          <w:szCs w:val="24"/>
        </w:rPr>
      </w:pPr>
      <w:r>
        <w:rPr>
          <w:rFonts w:ascii="Times New Roman" w:hAnsi="Times New Roman" w:cs="Times New Roman"/>
          <w:sz w:val="24"/>
          <w:szCs w:val="24"/>
        </w:rPr>
        <w:t>Et hold kan både være blandede i køn eller bestå af udelukkende kvinder eller mænd.</w:t>
      </w:r>
    </w:p>
    <w:p w14:paraId="0F632AA4" w14:textId="77777777" w:rsidR="00AB7264" w:rsidRDefault="00AB7264" w:rsidP="00AB7264">
      <w:pPr>
        <w:pStyle w:val="Listeafsnit"/>
        <w:numPr>
          <w:ilvl w:val="1"/>
          <w:numId w:val="2"/>
        </w:numPr>
        <w:jc w:val="both"/>
        <w:rPr>
          <w:rFonts w:ascii="Times New Roman" w:hAnsi="Times New Roman" w:cs="Times New Roman"/>
          <w:sz w:val="24"/>
          <w:szCs w:val="24"/>
        </w:rPr>
      </w:pPr>
      <w:r>
        <w:rPr>
          <w:rFonts w:ascii="Times New Roman" w:hAnsi="Times New Roman" w:cs="Times New Roman"/>
          <w:sz w:val="24"/>
          <w:szCs w:val="24"/>
        </w:rPr>
        <w:t>Ved tilmelding til en turnering skal det noteres, hvilke spillere, der spiller på hvilke hold.</w:t>
      </w:r>
    </w:p>
    <w:p w14:paraId="6A67980A" w14:textId="2BF7CAE0" w:rsidR="00AB7264" w:rsidRDefault="00AB7264" w:rsidP="00AB7264">
      <w:pPr>
        <w:pStyle w:val="Listeafsnit"/>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Det er tilladt for en forening at stille med flere hold ved samme stævne, dog må de enkelte spillere kun deltage på ét hold pr. stævne, og </w:t>
      </w:r>
      <w:r w:rsidR="005B76F0">
        <w:rPr>
          <w:rFonts w:ascii="Times New Roman" w:hAnsi="Times New Roman" w:cs="Times New Roman"/>
          <w:sz w:val="24"/>
          <w:szCs w:val="24"/>
        </w:rPr>
        <w:t>en spiller kan</w:t>
      </w:r>
      <w:r>
        <w:rPr>
          <w:rFonts w:ascii="Times New Roman" w:hAnsi="Times New Roman" w:cs="Times New Roman"/>
          <w:sz w:val="24"/>
          <w:szCs w:val="24"/>
        </w:rPr>
        <w:t xml:space="preserve"> kun en gang være med til at sikre et hold en plads ved finalestævnet.</w:t>
      </w:r>
    </w:p>
    <w:p w14:paraId="234095E5" w14:textId="77777777" w:rsidR="00AB7264" w:rsidRPr="00774C4C" w:rsidRDefault="00AB7264" w:rsidP="00AB7264">
      <w:pPr>
        <w:pStyle w:val="Listeafsnit"/>
        <w:ind w:left="1440"/>
        <w:jc w:val="both"/>
        <w:rPr>
          <w:rFonts w:ascii="Times New Roman" w:hAnsi="Times New Roman" w:cs="Times New Roman"/>
          <w:sz w:val="24"/>
          <w:szCs w:val="24"/>
        </w:rPr>
      </w:pPr>
    </w:p>
    <w:p w14:paraId="7FC338FF" w14:textId="77777777" w:rsidR="00AB7264" w:rsidRDefault="00AB7264" w:rsidP="00AB7264">
      <w:pPr>
        <w:pStyle w:val="Listeafsnit"/>
        <w:numPr>
          <w:ilvl w:val="0"/>
          <w:numId w:val="2"/>
        </w:numPr>
        <w:jc w:val="both"/>
        <w:rPr>
          <w:rFonts w:ascii="Times New Roman" w:hAnsi="Times New Roman" w:cs="Times New Roman"/>
          <w:sz w:val="24"/>
          <w:szCs w:val="24"/>
        </w:rPr>
      </w:pPr>
      <w:r>
        <w:rPr>
          <w:rFonts w:ascii="Times New Roman" w:hAnsi="Times New Roman" w:cs="Times New Roman"/>
          <w:sz w:val="24"/>
          <w:szCs w:val="24"/>
        </w:rPr>
        <w:t>Dommerforpligtelser</w:t>
      </w:r>
    </w:p>
    <w:p w14:paraId="7F6E816C" w14:textId="77777777" w:rsidR="00AB7264" w:rsidRDefault="00AB7264" w:rsidP="00AB7264">
      <w:pPr>
        <w:pStyle w:val="Listeafsnit"/>
        <w:numPr>
          <w:ilvl w:val="1"/>
          <w:numId w:val="2"/>
        </w:numPr>
        <w:jc w:val="both"/>
        <w:rPr>
          <w:rFonts w:ascii="Times New Roman" w:hAnsi="Times New Roman" w:cs="Times New Roman"/>
          <w:sz w:val="24"/>
          <w:szCs w:val="24"/>
        </w:rPr>
      </w:pPr>
      <w:r>
        <w:rPr>
          <w:rFonts w:ascii="Times New Roman" w:hAnsi="Times New Roman" w:cs="Times New Roman"/>
          <w:sz w:val="24"/>
          <w:szCs w:val="24"/>
        </w:rPr>
        <w:t>Ved hvert stævne et hold deltager i, er holdet forpligtet til at stille med en dommer. Et hold skal således altid som minimum bestå af 4 spillere og en dommer.</w:t>
      </w:r>
    </w:p>
    <w:p w14:paraId="4D6816ED" w14:textId="77777777" w:rsidR="00AB7264" w:rsidRDefault="00AB7264" w:rsidP="00AB7264">
      <w:pPr>
        <w:pStyle w:val="Listeafsnit"/>
        <w:numPr>
          <w:ilvl w:val="1"/>
          <w:numId w:val="2"/>
        </w:numPr>
        <w:jc w:val="both"/>
        <w:rPr>
          <w:rFonts w:ascii="Times New Roman" w:hAnsi="Times New Roman" w:cs="Times New Roman"/>
          <w:sz w:val="24"/>
          <w:szCs w:val="24"/>
        </w:rPr>
      </w:pPr>
      <w:r>
        <w:rPr>
          <w:rFonts w:ascii="Times New Roman" w:hAnsi="Times New Roman" w:cs="Times New Roman"/>
          <w:sz w:val="24"/>
          <w:szCs w:val="24"/>
        </w:rPr>
        <w:t>En dommer kan godt deltage i en turnering både som dommer og spiller/udskifter. Dog skal man altid gøre sin dommertjans i en given kamp færdig, inden man kan spille for sit eget hold eller agere udskifter for dette.</w:t>
      </w:r>
    </w:p>
    <w:p w14:paraId="2D446455" w14:textId="77777777" w:rsidR="00AB7264" w:rsidRDefault="00AB7264" w:rsidP="00AB7264">
      <w:pPr>
        <w:pStyle w:val="Listeafsnit"/>
        <w:numPr>
          <w:ilvl w:val="1"/>
          <w:numId w:val="2"/>
        </w:numPr>
        <w:jc w:val="both"/>
        <w:rPr>
          <w:rFonts w:ascii="Times New Roman" w:hAnsi="Times New Roman" w:cs="Times New Roman"/>
          <w:sz w:val="24"/>
          <w:szCs w:val="24"/>
        </w:rPr>
      </w:pPr>
      <w:r>
        <w:rPr>
          <w:rFonts w:ascii="Times New Roman" w:hAnsi="Times New Roman" w:cs="Times New Roman"/>
          <w:sz w:val="24"/>
          <w:szCs w:val="24"/>
        </w:rPr>
        <w:t>Dommerrollen kan gå på skift blandt spillerne på et hold i løbet af et stævne, men ikke i løbet af en kamp, som en dommer allerede er begyndt at dømme på.</w:t>
      </w:r>
    </w:p>
    <w:p w14:paraId="33C9C960" w14:textId="77777777" w:rsidR="00AB7264" w:rsidRDefault="00AB7264" w:rsidP="00AB7264">
      <w:pPr>
        <w:pStyle w:val="Listeafsnit"/>
        <w:numPr>
          <w:ilvl w:val="1"/>
          <w:numId w:val="2"/>
        </w:numPr>
        <w:jc w:val="both"/>
        <w:rPr>
          <w:rFonts w:ascii="Times New Roman" w:hAnsi="Times New Roman" w:cs="Times New Roman"/>
          <w:sz w:val="24"/>
          <w:szCs w:val="24"/>
        </w:rPr>
      </w:pPr>
      <w:r>
        <w:rPr>
          <w:rFonts w:ascii="Times New Roman" w:hAnsi="Times New Roman" w:cs="Times New Roman"/>
          <w:sz w:val="24"/>
          <w:szCs w:val="24"/>
        </w:rPr>
        <w:t>Hvis en forening deltager med flere hold, kan spillere og dommere fra et hold ikke agere spillere og dommere på et andet hold fra samme forening.</w:t>
      </w:r>
    </w:p>
    <w:p w14:paraId="5F3F4010" w14:textId="77777777" w:rsidR="00AB7264" w:rsidRDefault="00AB7264" w:rsidP="00AB7264">
      <w:pPr>
        <w:pStyle w:val="Listeafsnit"/>
        <w:numPr>
          <w:ilvl w:val="1"/>
          <w:numId w:val="2"/>
        </w:numPr>
        <w:jc w:val="both"/>
        <w:rPr>
          <w:rFonts w:ascii="Times New Roman" w:hAnsi="Times New Roman" w:cs="Times New Roman"/>
          <w:sz w:val="24"/>
          <w:szCs w:val="24"/>
        </w:rPr>
      </w:pPr>
      <w:r>
        <w:rPr>
          <w:rFonts w:ascii="Times New Roman" w:hAnsi="Times New Roman" w:cs="Times New Roman"/>
          <w:sz w:val="24"/>
          <w:szCs w:val="24"/>
        </w:rPr>
        <w:t>Det er arrangørens ansvar at have en plan for, hvornår og til hvilke kampe de enkelte hold skal stille med dommere.</w:t>
      </w:r>
    </w:p>
    <w:p w14:paraId="18899E00" w14:textId="77777777" w:rsidR="00AB7264" w:rsidRDefault="00AB7264" w:rsidP="00AB7264">
      <w:pPr>
        <w:pStyle w:val="Listeafsnit"/>
        <w:numPr>
          <w:ilvl w:val="1"/>
          <w:numId w:val="2"/>
        </w:numPr>
        <w:jc w:val="both"/>
        <w:rPr>
          <w:rFonts w:ascii="Times New Roman" w:hAnsi="Times New Roman" w:cs="Times New Roman"/>
          <w:sz w:val="24"/>
          <w:szCs w:val="24"/>
        </w:rPr>
      </w:pPr>
      <w:r>
        <w:rPr>
          <w:rFonts w:ascii="Times New Roman" w:hAnsi="Times New Roman" w:cs="Times New Roman"/>
          <w:sz w:val="24"/>
          <w:szCs w:val="24"/>
        </w:rPr>
        <w:t>Hvis et hold ikke stiller en dommer til rådighed på en stævnedag vil holdet blive udelukket fra at deltage i stævnet.</w:t>
      </w:r>
    </w:p>
    <w:p w14:paraId="1EE3D9D6" w14:textId="4A9BAC3C" w:rsidR="00C6239C" w:rsidRPr="00E4167B" w:rsidRDefault="00AB7264" w:rsidP="00E4167B">
      <w:pPr>
        <w:pStyle w:val="Listeafsnit"/>
        <w:numPr>
          <w:ilvl w:val="1"/>
          <w:numId w:val="2"/>
        </w:numPr>
        <w:jc w:val="both"/>
        <w:rPr>
          <w:rFonts w:ascii="Times New Roman" w:hAnsi="Times New Roman" w:cs="Times New Roman"/>
          <w:sz w:val="24"/>
          <w:szCs w:val="24"/>
        </w:rPr>
      </w:pPr>
      <w:r>
        <w:rPr>
          <w:rFonts w:ascii="Times New Roman" w:hAnsi="Times New Roman" w:cs="Times New Roman"/>
          <w:sz w:val="24"/>
          <w:szCs w:val="24"/>
        </w:rPr>
        <w:t>Hvis der til en kamp mangler en dommer, er det arrangørens ansvar at udpege et hold, der skal stille en dommer til rådighed. Arrangøren skal så vidt muligt udpege et hold, der på pågældende tidspunkt ikke har nogen dommere i gang med at dømme. Hvis holdet nægter at stille en dommer til rådighed, kan</w:t>
      </w:r>
      <w:r w:rsidR="00C6239C">
        <w:rPr>
          <w:rFonts w:ascii="Times New Roman" w:hAnsi="Times New Roman" w:cs="Times New Roman"/>
          <w:sz w:val="24"/>
          <w:szCs w:val="24"/>
        </w:rPr>
        <w:t xml:space="preserve"> arrangøren trække 3 matchpoint fra</w:t>
      </w:r>
      <w:r>
        <w:rPr>
          <w:rFonts w:ascii="Times New Roman" w:hAnsi="Times New Roman" w:cs="Times New Roman"/>
          <w:sz w:val="24"/>
          <w:szCs w:val="24"/>
        </w:rPr>
        <w:t xml:space="preserve"> holdet</w:t>
      </w:r>
      <w:r w:rsidR="00C6239C">
        <w:rPr>
          <w:rFonts w:ascii="Times New Roman" w:hAnsi="Times New Roman" w:cs="Times New Roman"/>
          <w:sz w:val="24"/>
          <w:szCs w:val="24"/>
        </w:rPr>
        <w:t>s samlede score af matchpoint</w:t>
      </w:r>
      <w:r w:rsidR="00E4167B">
        <w:rPr>
          <w:rFonts w:ascii="Times New Roman" w:hAnsi="Times New Roman" w:cs="Times New Roman"/>
          <w:sz w:val="24"/>
          <w:szCs w:val="24"/>
        </w:rPr>
        <w:t>.</w:t>
      </w:r>
    </w:p>
    <w:p w14:paraId="7E32ADB4" w14:textId="77777777" w:rsidR="00C6239C" w:rsidRPr="00C6239C" w:rsidRDefault="00C6239C" w:rsidP="00C6239C">
      <w:pPr>
        <w:pStyle w:val="Listeafsnit"/>
        <w:ind w:left="1440"/>
        <w:jc w:val="both"/>
        <w:rPr>
          <w:rFonts w:ascii="Times New Roman" w:hAnsi="Times New Roman" w:cs="Times New Roman"/>
          <w:sz w:val="24"/>
          <w:szCs w:val="24"/>
        </w:rPr>
      </w:pPr>
    </w:p>
    <w:p w14:paraId="2C7BB7F0" w14:textId="77777777" w:rsidR="009B1E12" w:rsidRDefault="009B1E12" w:rsidP="009B1E12">
      <w:pPr>
        <w:pStyle w:val="Listeafsnit"/>
        <w:numPr>
          <w:ilvl w:val="0"/>
          <w:numId w:val="2"/>
        </w:numPr>
        <w:jc w:val="both"/>
        <w:rPr>
          <w:rFonts w:ascii="Times New Roman" w:hAnsi="Times New Roman" w:cs="Times New Roman"/>
          <w:sz w:val="24"/>
          <w:szCs w:val="24"/>
        </w:rPr>
      </w:pPr>
      <w:r>
        <w:rPr>
          <w:rFonts w:ascii="Times New Roman" w:hAnsi="Times New Roman" w:cs="Times New Roman"/>
          <w:sz w:val="24"/>
          <w:szCs w:val="24"/>
        </w:rPr>
        <w:t>Afgørelsen af kampe</w:t>
      </w:r>
    </w:p>
    <w:p w14:paraId="482D1ED1" w14:textId="77777777" w:rsidR="00AB2B19" w:rsidRDefault="009B1E12" w:rsidP="00B04111">
      <w:pPr>
        <w:pStyle w:val="Listeafsnit"/>
        <w:numPr>
          <w:ilvl w:val="1"/>
          <w:numId w:val="2"/>
        </w:numPr>
        <w:jc w:val="both"/>
        <w:rPr>
          <w:rFonts w:ascii="Times New Roman" w:hAnsi="Times New Roman" w:cs="Times New Roman"/>
          <w:sz w:val="24"/>
          <w:szCs w:val="24"/>
        </w:rPr>
      </w:pPr>
      <w:r w:rsidRPr="009F211D">
        <w:rPr>
          <w:rFonts w:ascii="Times New Roman" w:hAnsi="Times New Roman" w:cs="Times New Roman"/>
          <w:sz w:val="24"/>
          <w:szCs w:val="24"/>
        </w:rPr>
        <w:t>I puljerne skal holdene spille et antal kampe mod andre hold fra samme pulje</w:t>
      </w:r>
      <w:r w:rsidRPr="00D23AD9">
        <w:rPr>
          <w:rFonts w:ascii="Times New Roman" w:hAnsi="Times New Roman" w:cs="Times New Roman"/>
          <w:sz w:val="24"/>
          <w:szCs w:val="24"/>
        </w:rPr>
        <w:t xml:space="preserve">. For en vunden kamp får et hold 2 matchpoint, for en uafgjort kamp får begge hold 1 matchpoint og for en tabt kamp, får et hold 0 matchpoint. Rangeringen efter puljekampene bliver bestemt efter hvor mange matchpoint de enkelte hold </w:t>
      </w:r>
      <w:r w:rsidR="00C6239C" w:rsidRPr="00D23AD9">
        <w:rPr>
          <w:rFonts w:ascii="Times New Roman" w:hAnsi="Times New Roman" w:cs="Times New Roman"/>
          <w:sz w:val="24"/>
          <w:szCs w:val="24"/>
        </w:rPr>
        <w:t>har</w:t>
      </w:r>
      <w:r w:rsidRPr="00D23AD9">
        <w:rPr>
          <w:rFonts w:ascii="Times New Roman" w:hAnsi="Times New Roman" w:cs="Times New Roman"/>
          <w:sz w:val="24"/>
          <w:szCs w:val="24"/>
        </w:rPr>
        <w:t>.</w:t>
      </w:r>
      <w:r w:rsidR="00B04111">
        <w:rPr>
          <w:rFonts w:ascii="Times New Roman" w:hAnsi="Times New Roman" w:cs="Times New Roman"/>
          <w:sz w:val="24"/>
          <w:szCs w:val="24"/>
        </w:rPr>
        <w:t xml:space="preserve"> </w:t>
      </w:r>
    </w:p>
    <w:p w14:paraId="214C4AD4" w14:textId="35FDF6BE" w:rsidR="009B1E12" w:rsidRPr="00B04111" w:rsidRDefault="00B04111" w:rsidP="00B04111">
      <w:pPr>
        <w:pStyle w:val="Listeafsnit"/>
        <w:numPr>
          <w:ilvl w:val="1"/>
          <w:numId w:val="2"/>
        </w:numPr>
        <w:jc w:val="both"/>
        <w:rPr>
          <w:rFonts w:ascii="Times New Roman" w:hAnsi="Times New Roman" w:cs="Times New Roman"/>
          <w:sz w:val="24"/>
          <w:szCs w:val="24"/>
        </w:rPr>
      </w:pPr>
      <w:r w:rsidRPr="00256C81">
        <w:rPr>
          <w:rFonts w:ascii="Times New Roman" w:hAnsi="Times New Roman" w:cs="Times New Roman"/>
          <w:sz w:val="24"/>
          <w:szCs w:val="24"/>
        </w:rPr>
        <w:lastRenderedPageBreak/>
        <w:t xml:space="preserve">I </w:t>
      </w:r>
      <w:proofErr w:type="gramStart"/>
      <w:r w:rsidRPr="00256C81">
        <w:rPr>
          <w:rFonts w:ascii="Times New Roman" w:hAnsi="Times New Roman" w:cs="Times New Roman"/>
          <w:sz w:val="24"/>
          <w:szCs w:val="24"/>
        </w:rPr>
        <w:t>VIP spillene</w:t>
      </w:r>
      <w:proofErr w:type="gramEnd"/>
      <w:r w:rsidRPr="00256C81">
        <w:rPr>
          <w:rFonts w:ascii="Times New Roman" w:hAnsi="Times New Roman" w:cs="Times New Roman"/>
          <w:sz w:val="24"/>
          <w:szCs w:val="24"/>
        </w:rPr>
        <w:t xml:space="preserve"> </w:t>
      </w:r>
      <w:r w:rsidR="00AB2B19">
        <w:rPr>
          <w:rFonts w:ascii="Times New Roman" w:hAnsi="Times New Roman" w:cs="Times New Roman"/>
          <w:sz w:val="24"/>
          <w:szCs w:val="24"/>
        </w:rPr>
        <w:t>optjener holdene kamppoint, som afgør, hvorvidt de vinder kampen, og dermed om de får 2, 1, eller 0 matchpoint.</w:t>
      </w:r>
    </w:p>
    <w:p w14:paraId="06DF7C4A" w14:textId="77777777" w:rsidR="009B1E12" w:rsidRPr="0077170A" w:rsidRDefault="009B1E12" w:rsidP="009B1E12">
      <w:pPr>
        <w:pStyle w:val="Listeafsnit"/>
        <w:numPr>
          <w:ilvl w:val="1"/>
          <w:numId w:val="2"/>
        </w:numPr>
        <w:jc w:val="both"/>
        <w:rPr>
          <w:rFonts w:ascii="Times New Roman" w:hAnsi="Times New Roman" w:cs="Times New Roman"/>
          <w:sz w:val="24"/>
          <w:szCs w:val="24"/>
        </w:rPr>
      </w:pPr>
      <w:r>
        <w:rPr>
          <w:rFonts w:ascii="Times New Roman" w:hAnsi="Times New Roman" w:cs="Times New Roman"/>
          <w:sz w:val="24"/>
          <w:szCs w:val="24"/>
        </w:rPr>
        <w:t>Holdene bliver efter at have spillet deres kampe i puljerne rangeret på tværs af puljerne.</w:t>
      </w:r>
    </w:p>
    <w:p w14:paraId="46AFCB1F" w14:textId="05BA8CA6" w:rsidR="009B1E12" w:rsidRDefault="009B1E12" w:rsidP="009B1E12">
      <w:pPr>
        <w:pStyle w:val="Listeafsnit"/>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Rangeringen af holdene efter de indledende puljer </w:t>
      </w:r>
      <w:r w:rsidR="00AB2B19">
        <w:rPr>
          <w:rFonts w:ascii="Times New Roman" w:hAnsi="Times New Roman" w:cs="Times New Roman"/>
          <w:sz w:val="24"/>
          <w:szCs w:val="24"/>
        </w:rPr>
        <w:t xml:space="preserve">vil ske </w:t>
      </w:r>
      <w:r>
        <w:rPr>
          <w:rFonts w:ascii="Times New Roman" w:hAnsi="Times New Roman" w:cs="Times New Roman"/>
          <w:sz w:val="24"/>
          <w:szCs w:val="24"/>
        </w:rPr>
        <w:t>som følger:</w:t>
      </w:r>
    </w:p>
    <w:p w14:paraId="61102C7E" w14:textId="77777777" w:rsidR="009B1E12" w:rsidRDefault="009B1E12" w:rsidP="009B1E12">
      <w:pPr>
        <w:pStyle w:val="Listeafsnit"/>
        <w:numPr>
          <w:ilvl w:val="2"/>
          <w:numId w:val="2"/>
        </w:numPr>
        <w:jc w:val="both"/>
        <w:rPr>
          <w:rFonts w:ascii="Times New Roman" w:hAnsi="Times New Roman" w:cs="Times New Roman"/>
          <w:sz w:val="24"/>
          <w:szCs w:val="24"/>
        </w:rPr>
      </w:pPr>
      <w:r>
        <w:rPr>
          <w:rFonts w:ascii="Times New Roman" w:hAnsi="Times New Roman" w:cs="Times New Roman"/>
          <w:sz w:val="24"/>
          <w:szCs w:val="24"/>
        </w:rPr>
        <w:t>Holdet med flest matchpoint er rangeret højest. Herefter er holdet med næstflest matchpoint og så videre.</w:t>
      </w:r>
    </w:p>
    <w:p w14:paraId="4487BB82" w14:textId="506D2BD8" w:rsidR="009B1E12" w:rsidRDefault="00C6239C" w:rsidP="009B1E12">
      <w:pPr>
        <w:pStyle w:val="Listeafsnit"/>
        <w:numPr>
          <w:ilvl w:val="2"/>
          <w:numId w:val="2"/>
        </w:numPr>
        <w:jc w:val="both"/>
        <w:rPr>
          <w:rFonts w:ascii="Times New Roman" w:hAnsi="Times New Roman" w:cs="Times New Roman"/>
          <w:sz w:val="24"/>
          <w:szCs w:val="24"/>
        </w:rPr>
      </w:pPr>
      <w:r>
        <w:rPr>
          <w:rFonts w:ascii="Times New Roman" w:hAnsi="Times New Roman" w:cs="Times New Roman"/>
          <w:sz w:val="24"/>
          <w:szCs w:val="24"/>
        </w:rPr>
        <w:t xml:space="preserve">Herefter </w:t>
      </w:r>
      <w:r w:rsidR="009B1E12">
        <w:rPr>
          <w:rFonts w:ascii="Times New Roman" w:hAnsi="Times New Roman" w:cs="Times New Roman"/>
          <w:sz w:val="24"/>
          <w:szCs w:val="24"/>
        </w:rPr>
        <w:t xml:space="preserve">vægter </w:t>
      </w:r>
      <w:r w:rsidR="00AB2B19">
        <w:rPr>
          <w:rFonts w:ascii="Times New Roman" w:hAnsi="Times New Roman" w:cs="Times New Roman"/>
          <w:sz w:val="24"/>
          <w:szCs w:val="24"/>
        </w:rPr>
        <w:t>flest</w:t>
      </w:r>
      <w:r w:rsidR="009B1E12">
        <w:rPr>
          <w:rFonts w:ascii="Times New Roman" w:hAnsi="Times New Roman" w:cs="Times New Roman"/>
          <w:sz w:val="24"/>
          <w:szCs w:val="24"/>
        </w:rPr>
        <w:t xml:space="preserve"> vundne kampe</w:t>
      </w:r>
      <w:r w:rsidR="00B04111" w:rsidRPr="00B04111">
        <w:rPr>
          <w:rFonts w:ascii="Times New Roman" w:hAnsi="Times New Roman" w:cs="Times New Roman"/>
          <w:sz w:val="24"/>
          <w:szCs w:val="24"/>
        </w:rPr>
        <w:t xml:space="preserve"> </w:t>
      </w:r>
      <w:r w:rsidR="00B04111">
        <w:rPr>
          <w:rFonts w:ascii="Times New Roman" w:hAnsi="Times New Roman" w:cs="Times New Roman"/>
          <w:sz w:val="24"/>
          <w:szCs w:val="24"/>
        </w:rPr>
        <w:t>mellem de hold, der har lige mange matchpoint</w:t>
      </w:r>
      <w:r>
        <w:rPr>
          <w:rFonts w:ascii="Times New Roman" w:hAnsi="Times New Roman" w:cs="Times New Roman"/>
          <w:sz w:val="24"/>
          <w:szCs w:val="24"/>
        </w:rPr>
        <w:t>.</w:t>
      </w:r>
    </w:p>
    <w:p w14:paraId="6A6D4FC8" w14:textId="20EF6040" w:rsidR="00B04111" w:rsidRPr="00B04111" w:rsidRDefault="00B04111" w:rsidP="00B04111">
      <w:pPr>
        <w:pStyle w:val="Listeafsnit"/>
        <w:numPr>
          <w:ilvl w:val="2"/>
          <w:numId w:val="2"/>
        </w:numPr>
        <w:jc w:val="both"/>
        <w:rPr>
          <w:rFonts w:ascii="Times New Roman" w:hAnsi="Times New Roman" w:cs="Times New Roman"/>
          <w:sz w:val="24"/>
          <w:szCs w:val="24"/>
        </w:rPr>
      </w:pPr>
      <w:r>
        <w:rPr>
          <w:rFonts w:ascii="Times New Roman" w:hAnsi="Times New Roman" w:cs="Times New Roman"/>
          <w:sz w:val="24"/>
          <w:szCs w:val="24"/>
        </w:rPr>
        <w:t xml:space="preserve">Herefter vægter </w:t>
      </w:r>
      <w:r w:rsidR="00AB2B19">
        <w:rPr>
          <w:rFonts w:ascii="Times New Roman" w:hAnsi="Times New Roman" w:cs="Times New Roman"/>
          <w:sz w:val="24"/>
          <w:szCs w:val="24"/>
        </w:rPr>
        <w:t>flest</w:t>
      </w:r>
      <w:r>
        <w:rPr>
          <w:rFonts w:ascii="Times New Roman" w:hAnsi="Times New Roman" w:cs="Times New Roman"/>
          <w:sz w:val="24"/>
          <w:szCs w:val="24"/>
        </w:rPr>
        <w:t xml:space="preserve"> vundne kampe i alt.</w:t>
      </w:r>
    </w:p>
    <w:p w14:paraId="122DC437" w14:textId="26BE61B6" w:rsidR="009B1E12" w:rsidRDefault="009B1E12" w:rsidP="009B1E12">
      <w:pPr>
        <w:pStyle w:val="Listeafsnit"/>
        <w:numPr>
          <w:ilvl w:val="2"/>
          <w:numId w:val="2"/>
        </w:numPr>
        <w:jc w:val="both"/>
        <w:rPr>
          <w:rFonts w:ascii="Times New Roman" w:hAnsi="Times New Roman" w:cs="Times New Roman"/>
          <w:sz w:val="24"/>
          <w:szCs w:val="24"/>
        </w:rPr>
      </w:pPr>
      <w:r>
        <w:rPr>
          <w:rFonts w:ascii="Times New Roman" w:hAnsi="Times New Roman" w:cs="Times New Roman"/>
          <w:sz w:val="24"/>
          <w:szCs w:val="24"/>
        </w:rPr>
        <w:t>Herefter vægter færrest antal tabte kampe i alt.</w:t>
      </w:r>
    </w:p>
    <w:p w14:paraId="00CD2011" w14:textId="77777777" w:rsidR="009B1E12" w:rsidRPr="008A410F" w:rsidRDefault="009B1E12" w:rsidP="009B1E12">
      <w:pPr>
        <w:pStyle w:val="Listeafsnit"/>
        <w:numPr>
          <w:ilvl w:val="2"/>
          <w:numId w:val="2"/>
        </w:numPr>
        <w:jc w:val="both"/>
        <w:rPr>
          <w:rFonts w:ascii="Times New Roman" w:hAnsi="Times New Roman" w:cs="Times New Roman"/>
          <w:sz w:val="24"/>
          <w:szCs w:val="24"/>
        </w:rPr>
      </w:pPr>
      <w:r>
        <w:rPr>
          <w:rFonts w:ascii="Times New Roman" w:hAnsi="Times New Roman" w:cs="Times New Roman"/>
          <w:sz w:val="24"/>
          <w:szCs w:val="24"/>
        </w:rPr>
        <w:t>Herefter vægter samlet korteste spilletid for vundne kampe.</w:t>
      </w:r>
    </w:p>
    <w:p w14:paraId="5853D47C" w14:textId="3735A8E3" w:rsidR="009B1E12" w:rsidRDefault="009B1E12" w:rsidP="009B1E12">
      <w:pPr>
        <w:pStyle w:val="Listeafsnit"/>
        <w:numPr>
          <w:ilvl w:val="2"/>
          <w:numId w:val="2"/>
        </w:numPr>
        <w:jc w:val="both"/>
        <w:rPr>
          <w:rFonts w:ascii="Times New Roman" w:hAnsi="Times New Roman" w:cs="Times New Roman"/>
          <w:sz w:val="24"/>
          <w:szCs w:val="24"/>
        </w:rPr>
      </w:pPr>
      <w:r>
        <w:rPr>
          <w:rFonts w:ascii="Times New Roman" w:hAnsi="Times New Roman" w:cs="Times New Roman"/>
          <w:sz w:val="24"/>
          <w:szCs w:val="24"/>
        </w:rPr>
        <w:t>Herefter vægter samlet længste spilletid i tabte kampe.</w:t>
      </w:r>
    </w:p>
    <w:p w14:paraId="6B5CBA70" w14:textId="77777777" w:rsidR="00B04111" w:rsidRDefault="00B04111" w:rsidP="00B04111">
      <w:pPr>
        <w:pStyle w:val="Listeafsnit"/>
        <w:numPr>
          <w:ilvl w:val="2"/>
          <w:numId w:val="2"/>
        </w:numPr>
        <w:jc w:val="both"/>
        <w:rPr>
          <w:rFonts w:ascii="Times New Roman" w:hAnsi="Times New Roman" w:cs="Times New Roman"/>
          <w:sz w:val="24"/>
          <w:szCs w:val="24"/>
        </w:rPr>
      </w:pPr>
      <w:r>
        <w:rPr>
          <w:rFonts w:ascii="Times New Roman" w:hAnsi="Times New Roman" w:cs="Times New Roman"/>
          <w:sz w:val="24"/>
          <w:szCs w:val="24"/>
        </w:rPr>
        <w:t xml:space="preserve">Herefter vægter det højeste antal kamppoint fra </w:t>
      </w:r>
      <w:proofErr w:type="gramStart"/>
      <w:r>
        <w:rPr>
          <w:rFonts w:ascii="Times New Roman" w:hAnsi="Times New Roman" w:cs="Times New Roman"/>
          <w:sz w:val="24"/>
          <w:szCs w:val="24"/>
        </w:rPr>
        <w:t>VIP spillene</w:t>
      </w:r>
      <w:proofErr w:type="gramEnd"/>
      <w:r>
        <w:rPr>
          <w:rFonts w:ascii="Times New Roman" w:hAnsi="Times New Roman" w:cs="Times New Roman"/>
          <w:sz w:val="24"/>
          <w:szCs w:val="24"/>
        </w:rPr>
        <w:t>, som de hold, hvor der endnu er placeringslighed, har spillet mod hinanden.</w:t>
      </w:r>
    </w:p>
    <w:p w14:paraId="5F6957AB" w14:textId="77777777" w:rsidR="00B04111" w:rsidRDefault="00B04111" w:rsidP="00B04111">
      <w:pPr>
        <w:pStyle w:val="Listeafsnit"/>
        <w:numPr>
          <w:ilvl w:val="2"/>
          <w:numId w:val="2"/>
        </w:numPr>
        <w:jc w:val="both"/>
        <w:rPr>
          <w:rFonts w:ascii="Times New Roman" w:hAnsi="Times New Roman" w:cs="Times New Roman"/>
          <w:sz w:val="24"/>
          <w:szCs w:val="24"/>
        </w:rPr>
      </w:pPr>
      <w:r>
        <w:rPr>
          <w:rFonts w:ascii="Times New Roman" w:hAnsi="Times New Roman" w:cs="Times New Roman"/>
          <w:sz w:val="24"/>
          <w:szCs w:val="24"/>
        </w:rPr>
        <w:t xml:space="preserve">Herefter vægter holdenes samlede antal kamppoint fra </w:t>
      </w:r>
      <w:proofErr w:type="gramStart"/>
      <w:r>
        <w:rPr>
          <w:rFonts w:ascii="Times New Roman" w:hAnsi="Times New Roman" w:cs="Times New Roman"/>
          <w:sz w:val="24"/>
          <w:szCs w:val="24"/>
        </w:rPr>
        <w:t>VIP spillene</w:t>
      </w:r>
      <w:proofErr w:type="gramEnd"/>
      <w:r>
        <w:rPr>
          <w:rFonts w:ascii="Times New Roman" w:hAnsi="Times New Roman" w:cs="Times New Roman"/>
          <w:sz w:val="24"/>
          <w:szCs w:val="24"/>
        </w:rPr>
        <w:t xml:space="preserve"> højest.</w:t>
      </w:r>
    </w:p>
    <w:p w14:paraId="6755140F" w14:textId="77777777" w:rsidR="00B04111" w:rsidRDefault="00B04111" w:rsidP="00B04111">
      <w:pPr>
        <w:pStyle w:val="Listeafsnit"/>
        <w:numPr>
          <w:ilvl w:val="2"/>
          <w:numId w:val="2"/>
        </w:numPr>
        <w:jc w:val="both"/>
        <w:rPr>
          <w:rFonts w:ascii="Times New Roman" w:hAnsi="Times New Roman" w:cs="Times New Roman"/>
          <w:sz w:val="24"/>
          <w:szCs w:val="24"/>
        </w:rPr>
      </w:pPr>
      <w:r>
        <w:rPr>
          <w:rFonts w:ascii="Times New Roman" w:hAnsi="Times New Roman" w:cs="Times New Roman"/>
          <w:sz w:val="24"/>
          <w:szCs w:val="24"/>
        </w:rPr>
        <w:t xml:space="preserve">Herefter vægter højeste samlede difference i kamppoint fra </w:t>
      </w:r>
      <w:proofErr w:type="gramStart"/>
      <w:r>
        <w:rPr>
          <w:rFonts w:ascii="Times New Roman" w:hAnsi="Times New Roman" w:cs="Times New Roman"/>
          <w:sz w:val="24"/>
          <w:szCs w:val="24"/>
        </w:rPr>
        <w:t>VIP spil</w:t>
      </w:r>
      <w:proofErr w:type="gramEnd"/>
      <w:r>
        <w:rPr>
          <w:rFonts w:ascii="Times New Roman" w:hAnsi="Times New Roman" w:cs="Times New Roman"/>
          <w:sz w:val="24"/>
          <w:szCs w:val="24"/>
        </w:rPr>
        <w:t xml:space="preserve"> (Fra de enkelte vundne kampe får holdet differencen, der er mellem holdets kamppoint og modstanderholdets kamppoint. Fra tabte kampe skal man trække differencen fra). Kun fra </w:t>
      </w:r>
      <w:proofErr w:type="gramStart"/>
      <w:r>
        <w:rPr>
          <w:rFonts w:ascii="Times New Roman" w:hAnsi="Times New Roman" w:cs="Times New Roman"/>
          <w:sz w:val="24"/>
          <w:szCs w:val="24"/>
        </w:rPr>
        <w:t>VIP spil</w:t>
      </w:r>
      <w:proofErr w:type="gramEnd"/>
      <w:r>
        <w:rPr>
          <w:rFonts w:ascii="Times New Roman" w:hAnsi="Times New Roman" w:cs="Times New Roman"/>
          <w:sz w:val="24"/>
          <w:szCs w:val="24"/>
        </w:rPr>
        <w:t xml:space="preserve"> spillet mellem hold, der på dette tidspunkt er rangeret lige højt.</w:t>
      </w:r>
    </w:p>
    <w:p w14:paraId="209CCE67" w14:textId="15DFC0A7" w:rsidR="00B04111" w:rsidRPr="00B04111" w:rsidRDefault="00B04111" w:rsidP="00B04111">
      <w:pPr>
        <w:pStyle w:val="Listeafsnit"/>
        <w:numPr>
          <w:ilvl w:val="2"/>
          <w:numId w:val="2"/>
        </w:numPr>
        <w:jc w:val="both"/>
        <w:rPr>
          <w:rFonts w:ascii="Times New Roman" w:hAnsi="Times New Roman" w:cs="Times New Roman"/>
          <w:sz w:val="24"/>
          <w:szCs w:val="24"/>
        </w:rPr>
      </w:pPr>
      <w:r>
        <w:rPr>
          <w:rFonts w:ascii="Times New Roman" w:hAnsi="Times New Roman" w:cs="Times New Roman"/>
          <w:sz w:val="24"/>
          <w:szCs w:val="24"/>
        </w:rPr>
        <w:t>Herefter vægter højeste samlede difference i kamppoint fra VIP-spil (Fra de enkelte vundne kampe får holdet differencen, der er mellem holdets kamppoint og modstanderholdets kamppoint. Fra tabte kampe skal man trække differencen fra). Her tæller alle kampe, som de berørte hold har spillet.</w:t>
      </w:r>
    </w:p>
    <w:p w14:paraId="78A20653" w14:textId="09D7276B" w:rsidR="009B1E12" w:rsidRPr="00332F7B" w:rsidRDefault="009B1E12" w:rsidP="00332F7B">
      <w:pPr>
        <w:pStyle w:val="Listeafsnit"/>
        <w:numPr>
          <w:ilvl w:val="1"/>
          <w:numId w:val="2"/>
        </w:numPr>
        <w:jc w:val="both"/>
        <w:rPr>
          <w:rFonts w:ascii="Times New Roman" w:hAnsi="Times New Roman" w:cs="Times New Roman"/>
          <w:sz w:val="24"/>
          <w:szCs w:val="24"/>
        </w:rPr>
      </w:pPr>
      <w:r>
        <w:rPr>
          <w:rFonts w:ascii="Times New Roman" w:hAnsi="Times New Roman" w:cs="Times New Roman"/>
          <w:sz w:val="24"/>
          <w:szCs w:val="24"/>
        </w:rPr>
        <w:t>I finalerunderne vil vinderholdet af en given finale gå videre i konkurrencen, mens den ande</w:t>
      </w:r>
      <w:r w:rsidR="005B76F0">
        <w:rPr>
          <w:rFonts w:ascii="Times New Roman" w:hAnsi="Times New Roman" w:cs="Times New Roman"/>
          <w:sz w:val="24"/>
          <w:szCs w:val="24"/>
        </w:rPr>
        <w:t>t</w:t>
      </w:r>
      <w:r>
        <w:rPr>
          <w:rFonts w:ascii="Times New Roman" w:hAnsi="Times New Roman" w:cs="Times New Roman"/>
          <w:sz w:val="24"/>
          <w:szCs w:val="24"/>
        </w:rPr>
        <w:t xml:space="preserve"> vil ryge ud af konkurrencen, frem til semifinalerne.</w:t>
      </w:r>
    </w:p>
    <w:p w14:paraId="7AD9A492" w14:textId="5AC0D35B" w:rsidR="009B1E12" w:rsidRDefault="009B1E12" w:rsidP="009B1E12">
      <w:pPr>
        <w:pStyle w:val="Listeafsnit"/>
        <w:numPr>
          <w:ilvl w:val="1"/>
          <w:numId w:val="2"/>
        </w:numPr>
        <w:jc w:val="both"/>
        <w:rPr>
          <w:rFonts w:ascii="Times New Roman" w:hAnsi="Times New Roman" w:cs="Times New Roman"/>
          <w:sz w:val="24"/>
          <w:szCs w:val="24"/>
        </w:rPr>
      </w:pPr>
      <w:r w:rsidRPr="008F7A9F">
        <w:rPr>
          <w:rFonts w:ascii="Times New Roman" w:hAnsi="Times New Roman" w:cs="Times New Roman"/>
          <w:sz w:val="24"/>
          <w:szCs w:val="24"/>
        </w:rPr>
        <w:t>Hvis et hold, der er kvalificeret til finale</w:t>
      </w:r>
      <w:r w:rsidR="00AB2B19">
        <w:rPr>
          <w:rFonts w:ascii="Times New Roman" w:hAnsi="Times New Roman" w:cs="Times New Roman"/>
          <w:sz w:val="24"/>
          <w:szCs w:val="24"/>
        </w:rPr>
        <w:t>stævnet</w:t>
      </w:r>
      <w:r>
        <w:rPr>
          <w:rFonts w:ascii="Times New Roman" w:hAnsi="Times New Roman" w:cs="Times New Roman"/>
          <w:sz w:val="24"/>
          <w:szCs w:val="24"/>
        </w:rPr>
        <w:t>,</w:t>
      </w:r>
      <w:r w:rsidRPr="008F7A9F">
        <w:rPr>
          <w:rFonts w:ascii="Times New Roman" w:hAnsi="Times New Roman" w:cs="Times New Roman"/>
          <w:sz w:val="24"/>
          <w:szCs w:val="24"/>
        </w:rPr>
        <w:t xml:space="preserve"> ikke har mulighed for at deltage, skal </w:t>
      </w:r>
      <w:r>
        <w:rPr>
          <w:rFonts w:ascii="Times New Roman" w:hAnsi="Times New Roman" w:cs="Times New Roman"/>
          <w:sz w:val="24"/>
          <w:szCs w:val="24"/>
        </w:rPr>
        <w:t>foreningen</w:t>
      </w:r>
      <w:r w:rsidRPr="008F7A9F">
        <w:rPr>
          <w:rFonts w:ascii="Times New Roman" w:hAnsi="Times New Roman" w:cs="Times New Roman"/>
          <w:sz w:val="24"/>
          <w:szCs w:val="24"/>
        </w:rPr>
        <w:t xml:space="preserve"> give arrangøren af final</w:t>
      </w:r>
      <w:r>
        <w:rPr>
          <w:rFonts w:ascii="Times New Roman" w:hAnsi="Times New Roman" w:cs="Times New Roman"/>
          <w:sz w:val="24"/>
          <w:szCs w:val="24"/>
        </w:rPr>
        <w:t>estævnet</w:t>
      </w:r>
      <w:r w:rsidRPr="008F7A9F">
        <w:rPr>
          <w:rFonts w:ascii="Times New Roman" w:hAnsi="Times New Roman" w:cs="Times New Roman"/>
          <w:sz w:val="24"/>
          <w:szCs w:val="24"/>
        </w:rPr>
        <w:t xml:space="preserve"> besked </w:t>
      </w:r>
      <w:r>
        <w:rPr>
          <w:rFonts w:ascii="Times New Roman" w:hAnsi="Times New Roman" w:cs="Times New Roman"/>
          <w:sz w:val="24"/>
          <w:szCs w:val="24"/>
        </w:rPr>
        <w:t>hurtigst muligt</w:t>
      </w:r>
      <w:r w:rsidRPr="008F7A9F">
        <w:rPr>
          <w:rFonts w:ascii="Times New Roman" w:hAnsi="Times New Roman" w:cs="Times New Roman"/>
          <w:sz w:val="24"/>
          <w:szCs w:val="24"/>
        </w:rPr>
        <w:t>.</w:t>
      </w:r>
      <w:r>
        <w:rPr>
          <w:rFonts w:ascii="Times New Roman" w:hAnsi="Times New Roman" w:cs="Times New Roman"/>
          <w:sz w:val="24"/>
          <w:szCs w:val="24"/>
        </w:rPr>
        <w:t xml:space="preserve"> Pladsen vil gå videre til det hold, der var tættest på at kvalificere sig, til det stævne, hvor det hold, der oprindelig</w:t>
      </w:r>
      <w:r w:rsidR="008069E2">
        <w:rPr>
          <w:rFonts w:ascii="Times New Roman" w:hAnsi="Times New Roman" w:cs="Times New Roman"/>
          <w:sz w:val="24"/>
          <w:szCs w:val="24"/>
        </w:rPr>
        <w:t>t</w:t>
      </w:r>
      <w:r>
        <w:rPr>
          <w:rFonts w:ascii="Times New Roman" w:hAnsi="Times New Roman" w:cs="Times New Roman"/>
          <w:sz w:val="24"/>
          <w:szCs w:val="24"/>
        </w:rPr>
        <w:t xml:space="preserve"> skulle have deltaget i finalestævnet, blev kvalificeret.</w:t>
      </w:r>
    </w:p>
    <w:p w14:paraId="0A8B7026" w14:textId="16868992" w:rsidR="009B1E12" w:rsidRDefault="009B1E12" w:rsidP="009B1E12">
      <w:pPr>
        <w:pStyle w:val="Listeafsnit"/>
        <w:numPr>
          <w:ilvl w:val="2"/>
          <w:numId w:val="2"/>
        </w:numPr>
        <w:jc w:val="both"/>
        <w:rPr>
          <w:rFonts w:ascii="Times New Roman" w:hAnsi="Times New Roman" w:cs="Times New Roman"/>
          <w:sz w:val="24"/>
          <w:szCs w:val="24"/>
        </w:rPr>
      </w:pPr>
      <w:r>
        <w:rPr>
          <w:rFonts w:ascii="Times New Roman" w:hAnsi="Times New Roman" w:cs="Times New Roman"/>
          <w:sz w:val="24"/>
          <w:szCs w:val="24"/>
        </w:rPr>
        <w:t xml:space="preserve">Tættest på at kvalificere sig blandt </w:t>
      </w:r>
      <w:r w:rsidR="00860752">
        <w:rPr>
          <w:rFonts w:ascii="Times New Roman" w:hAnsi="Times New Roman" w:cs="Times New Roman"/>
          <w:sz w:val="24"/>
          <w:szCs w:val="24"/>
        </w:rPr>
        <w:t>kvart</w:t>
      </w:r>
      <w:r>
        <w:rPr>
          <w:rFonts w:ascii="Times New Roman" w:hAnsi="Times New Roman" w:cs="Times New Roman"/>
          <w:sz w:val="24"/>
          <w:szCs w:val="24"/>
        </w:rPr>
        <w:t>finalis</w:t>
      </w:r>
      <w:r w:rsidR="00332F7B">
        <w:rPr>
          <w:rFonts w:ascii="Times New Roman" w:hAnsi="Times New Roman" w:cs="Times New Roman"/>
          <w:sz w:val="24"/>
          <w:szCs w:val="24"/>
        </w:rPr>
        <w:t>t</w:t>
      </w:r>
      <w:r>
        <w:rPr>
          <w:rFonts w:ascii="Times New Roman" w:hAnsi="Times New Roman" w:cs="Times New Roman"/>
          <w:sz w:val="24"/>
          <w:szCs w:val="24"/>
        </w:rPr>
        <w:t xml:space="preserve">holdene er (Point og tid fra eventuel forlængelse af </w:t>
      </w:r>
      <w:r w:rsidR="00860752">
        <w:rPr>
          <w:rFonts w:ascii="Times New Roman" w:hAnsi="Times New Roman" w:cs="Times New Roman"/>
          <w:sz w:val="24"/>
          <w:szCs w:val="24"/>
        </w:rPr>
        <w:t>kvart</w:t>
      </w:r>
      <w:r>
        <w:rPr>
          <w:rFonts w:ascii="Times New Roman" w:hAnsi="Times New Roman" w:cs="Times New Roman"/>
          <w:sz w:val="24"/>
          <w:szCs w:val="24"/>
        </w:rPr>
        <w:t>finalekampene tæller med):</w:t>
      </w:r>
    </w:p>
    <w:p w14:paraId="225A2611" w14:textId="1A77F52A" w:rsidR="009B1E12" w:rsidRDefault="009B1E12" w:rsidP="009B1E12">
      <w:pPr>
        <w:pStyle w:val="Listeafsnit"/>
        <w:numPr>
          <w:ilvl w:val="3"/>
          <w:numId w:val="2"/>
        </w:numPr>
        <w:jc w:val="both"/>
        <w:rPr>
          <w:rFonts w:ascii="Times New Roman" w:hAnsi="Times New Roman" w:cs="Times New Roman"/>
          <w:sz w:val="24"/>
          <w:szCs w:val="24"/>
        </w:rPr>
      </w:pPr>
      <w:r>
        <w:rPr>
          <w:rFonts w:ascii="Times New Roman" w:hAnsi="Times New Roman" w:cs="Times New Roman"/>
          <w:sz w:val="24"/>
          <w:szCs w:val="24"/>
        </w:rPr>
        <w:t xml:space="preserve">Det hold, hvor differencen i kamppoint i </w:t>
      </w:r>
      <w:r w:rsidR="00860752">
        <w:rPr>
          <w:rFonts w:ascii="Times New Roman" w:hAnsi="Times New Roman" w:cs="Times New Roman"/>
          <w:sz w:val="24"/>
          <w:szCs w:val="24"/>
        </w:rPr>
        <w:t>en kvart</w:t>
      </w:r>
      <w:r>
        <w:rPr>
          <w:rFonts w:ascii="Times New Roman" w:hAnsi="Times New Roman" w:cs="Times New Roman"/>
          <w:sz w:val="24"/>
          <w:szCs w:val="24"/>
        </w:rPr>
        <w:t>finale</w:t>
      </w:r>
      <w:r w:rsidR="00860752">
        <w:rPr>
          <w:rFonts w:ascii="Times New Roman" w:hAnsi="Times New Roman" w:cs="Times New Roman"/>
          <w:sz w:val="24"/>
          <w:szCs w:val="24"/>
        </w:rPr>
        <w:t xml:space="preserve"> </w:t>
      </w:r>
      <w:r>
        <w:rPr>
          <w:rFonts w:ascii="Times New Roman" w:hAnsi="Times New Roman" w:cs="Times New Roman"/>
          <w:sz w:val="24"/>
          <w:szCs w:val="24"/>
        </w:rPr>
        <w:t>var lavest</w:t>
      </w:r>
      <w:r w:rsidR="00B04111">
        <w:rPr>
          <w:rFonts w:ascii="Times New Roman" w:hAnsi="Times New Roman" w:cs="Times New Roman"/>
          <w:sz w:val="24"/>
          <w:szCs w:val="24"/>
        </w:rPr>
        <w:t xml:space="preserve"> (gælder kun, hvis VIP er blevet spillet i kvartfinalerne)</w:t>
      </w:r>
      <w:r>
        <w:rPr>
          <w:rFonts w:ascii="Times New Roman" w:hAnsi="Times New Roman" w:cs="Times New Roman"/>
          <w:sz w:val="24"/>
          <w:szCs w:val="24"/>
        </w:rPr>
        <w:t>.</w:t>
      </w:r>
    </w:p>
    <w:p w14:paraId="77731FDB" w14:textId="35CE35E0" w:rsidR="009B1E12" w:rsidRDefault="009B1E12" w:rsidP="009B1E12">
      <w:pPr>
        <w:pStyle w:val="Listeafsnit"/>
        <w:numPr>
          <w:ilvl w:val="3"/>
          <w:numId w:val="2"/>
        </w:numPr>
        <w:jc w:val="both"/>
        <w:rPr>
          <w:rFonts w:ascii="Times New Roman" w:hAnsi="Times New Roman" w:cs="Times New Roman"/>
          <w:sz w:val="24"/>
          <w:szCs w:val="24"/>
        </w:rPr>
      </w:pPr>
      <w:r>
        <w:rPr>
          <w:rFonts w:ascii="Times New Roman" w:hAnsi="Times New Roman" w:cs="Times New Roman"/>
          <w:sz w:val="24"/>
          <w:szCs w:val="24"/>
        </w:rPr>
        <w:t>Herefter tæller: Det hold, der</w:t>
      </w:r>
      <w:r w:rsidR="007C141D">
        <w:rPr>
          <w:rFonts w:ascii="Times New Roman" w:hAnsi="Times New Roman" w:cs="Times New Roman"/>
          <w:sz w:val="24"/>
          <w:szCs w:val="24"/>
        </w:rPr>
        <w:t xml:space="preserve"> samlet</w:t>
      </w:r>
      <w:r>
        <w:rPr>
          <w:rFonts w:ascii="Times New Roman" w:hAnsi="Times New Roman" w:cs="Times New Roman"/>
          <w:sz w:val="24"/>
          <w:szCs w:val="24"/>
        </w:rPr>
        <w:t xml:space="preserve"> spillede i længst tid, men</w:t>
      </w:r>
      <w:r w:rsidR="007C141D">
        <w:rPr>
          <w:rFonts w:ascii="Times New Roman" w:hAnsi="Times New Roman" w:cs="Times New Roman"/>
          <w:sz w:val="24"/>
          <w:szCs w:val="24"/>
        </w:rPr>
        <w:t xml:space="preserve"> alligevel</w:t>
      </w:r>
      <w:r>
        <w:rPr>
          <w:rFonts w:ascii="Times New Roman" w:hAnsi="Times New Roman" w:cs="Times New Roman"/>
          <w:sz w:val="24"/>
          <w:szCs w:val="24"/>
        </w:rPr>
        <w:t xml:space="preserve"> tabte sin </w:t>
      </w:r>
      <w:r w:rsidR="00860752">
        <w:rPr>
          <w:rFonts w:ascii="Times New Roman" w:hAnsi="Times New Roman" w:cs="Times New Roman"/>
          <w:sz w:val="24"/>
          <w:szCs w:val="24"/>
        </w:rPr>
        <w:t>kvart</w:t>
      </w:r>
      <w:r>
        <w:rPr>
          <w:rFonts w:ascii="Times New Roman" w:hAnsi="Times New Roman" w:cs="Times New Roman"/>
          <w:sz w:val="24"/>
          <w:szCs w:val="24"/>
        </w:rPr>
        <w:t>finale.</w:t>
      </w:r>
    </w:p>
    <w:p w14:paraId="2FAE1381" w14:textId="18373D8F" w:rsidR="009B1E12" w:rsidRDefault="009B1E12" w:rsidP="00332F7B">
      <w:pPr>
        <w:pStyle w:val="Listeafsnit"/>
        <w:numPr>
          <w:ilvl w:val="3"/>
          <w:numId w:val="2"/>
        </w:numPr>
        <w:jc w:val="both"/>
        <w:rPr>
          <w:rFonts w:ascii="Times New Roman" w:hAnsi="Times New Roman" w:cs="Times New Roman"/>
          <w:sz w:val="24"/>
          <w:szCs w:val="24"/>
        </w:rPr>
      </w:pPr>
      <w:r>
        <w:rPr>
          <w:rFonts w:ascii="Times New Roman" w:hAnsi="Times New Roman" w:cs="Times New Roman"/>
          <w:sz w:val="24"/>
          <w:szCs w:val="24"/>
        </w:rPr>
        <w:t>Herefter tæller: Det hold, der lå højst rangeret efter de indledende puljer.</w:t>
      </w:r>
    </w:p>
    <w:p w14:paraId="6743906A" w14:textId="498E96A1" w:rsidR="00B04111" w:rsidRDefault="00860752" w:rsidP="00345A75">
      <w:pPr>
        <w:pStyle w:val="Listeafsnit"/>
        <w:numPr>
          <w:ilvl w:val="2"/>
          <w:numId w:val="2"/>
        </w:numPr>
        <w:jc w:val="both"/>
        <w:rPr>
          <w:rFonts w:ascii="Times New Roman" w:hAnsi="Times New Roman" w:cs="Times New Roman"/>
          <w:sz w:val="24"/>
          <w:szCs w:val="24"/>
        </w:rPr>
      </w:pPr>
      <w:r>
        <w:rPr>
          <w:rFonts w:ascii="Times New Roman" w:hAnsi="Times New Roman" w:cs="Times New Roman"/>
          <w:sz w:val="24"/>
          <w:szCs w:val="24"/>
        </w:rPr>
        <w:t xml:space="preserve">Hvis ingen af de adspurgte kvartfinalisthold kan deltage i finalestævnet, skal arrangøren forsøge at finde et hold blandt 1/8-finalistholdene efter </w:t>
      </w:r>
      <w:r w:rsidR="007C141D">
        <w:rPr>
          <w:rFonts w:ascii="Times New Roman" w:hAnsi="Times New Roman" w:cs="Times New Roman"/>
          <w:sz w:val="24"/>
          <w:szCs w:val="24"/>
        </w:rPr>
        <w:t>samme</w:t>
      </w:r>
      <w:r>
        <w:rPr>
          <w:rFonts w:ascii="Times New Roman" w:hAnsi="Times New Roman" w:cs="Times New Roman"/>
          <w:sz w:val="24"/>
          <w:szCs w:val="24"/>
        </w:rPr>
        <w:t xml:space="preserve"> fremgangsmåde.</w:t>
      </w:r>
    </w:p>
    <w:p w14:paraId="5F471E07" w14:textId="75EA8934" w:rsidR="00345A75" w:rsidRPr="008069E2" w:rsidRDefault="008069E2" w:rsidP="008069E2">
      <w:pPr>
        <w:pStyle w:val="Listeafsnit"/>
        <w:numPr>
          <w:ilvl w:val="2"/>
          <w:numId w:val="2"/>
        </w:numPr>
        <w:jc w:val="both"/>
        <w:rPr>
          <w:rFonts w:ascii="Times New Roman" w:hAnsi="Times New Roman" w:cs="Times New Roman"/>
          <w:sz w:val="24"/>
          <w:szCs w:val="24"/>
        </w:rPr>
      </w:pPr>
      <w:r>
        <w:rPr>
          <w:rFonts w:ascii="Times New Roman" w:hAnsi="Times New Roman" w:cs="Times New Roman"/>
          <w:sz w:val="24"/>
          <w:szCs w:val="24"/>
        </w:rPr>
        <w:t>Hvis der efter</w:t>
      </w:r>
      <w:r w:rsidR="007C141D">
        <w:rPr>
          <w:rFonts w:ascii="Times New Roman" w:hAnsi="Times New Roman" w:cs="Times New Roman"/>
          <w:sz w:val="24"/>
          <w:szCs w:val="24"/>
        </w:rPr>
        <w:t xml:space="preserve"> denne fremgangsmåde</w:t>
      </w:r>
      <w:r>
        <w:rPr>
          <w:rFonts w:ascii="Times New Roman" w:hAnsi="Times New Roman" w:cs="Times New Roman"/>
          <w:sz w:val="24"/>
          <w:szCs w:val="24"/>
        </w:rPr>
        <w:t xml:space="preserve"> stadig er ledige pladser til finalestævnet, kan hold, der var tilmeldt aflyste stævner, samt den klub, der</w:t>
      </w:r>
      <w:r w:rsidR="00456D6B">
        <w:rPr>
          <w:rFonts w:ascii="Times New Roman" w:hAnsi="Times New Roman" w:cs="Times New Roman"/>
          <w:sz w:val="24"/>
          <w:szCs w:val="24"/>
        </w:rPr>
        <w:t xml:space="preserve"> er</w:t>
      </w:r>
      <w:r>
        <w:rPr>
          <w:rFonts w:ascii="Times New Roman" w:hAnsi="Times New Roman" w:cs="Times New Roman"/>
          <w:sz w:val="24"/>
          <w:szCs w:val="24"/>
        </w:rPr>
        <w:t xml:space="preserve"> </w:t>
      </w:r>
      <w:r w:rsidR="00456D6B">
        <w:rPr>
          <w:rFonts w:ascii="Times New Roman" w:hAnsi="Times New Roman" w:cs="Times New Roman"/>
          <w:sz w:val="24"/>
          <w:szCs w:val="24"/>
        </w:rPr>
        <w:lastRenderedPageBreak/>
        <w:t>medarrangør</w:t>
      </w:r>
      <w:r>
        <w:rPr>
          <w:rFonts w:ascii="Times New Roman" w:hAnsi="Times New Roman" w:cs="Times New Roman"/>
          <w:sz w:val="24"/>
          <w:szCs w:val="24"/>
        </w:rPr>
        <w:t>arrang</w:t>
      </w:r>
      <w:r w:rsidR="00456D6B">
        <w:rPr>
          <w:rFonts w:ascii="Times New Roman" w:hAnsi="Times New Roman" w:cs="Times New Roman"/>
          <w:sz w:val="24"/>
          <w:szCs w:val="24"/>
        </w:rPr>
        <w:t>ør på</w:t>
      </w:r>
      <w:r>
        <w:rPr>
          <w:rFonts w:ascii="Times New Roman" w:hAnsi="Times New Roman" w:cs="Times New Roman"/>
          <w:sz w:val="24"/>
          <w:szCs w:val="24"/>
        </w:rPr>
        <w:t xml:space="preserve"> finalestævnet, tilmelde hold til finalestævnet efter </w:t>
      </w:r>
      <w:proofErr w:type="gramStart"/>
      <w:r>
        <w:rPr>
          <w:rFonts w:ascii="Times New Roman" w:hAnsi="Times New Roman" w:cs="Times New Roman"/>
          <w:sz w:val="24"/>
          <w:szCs w:val="24"/>
        </w:rPr>
        <w:t>først-til-mølle princippet</w:t>
      </w:r>
      <w:proofErr w:type="gramEnd"/>
      <w:r>
        <w:rPr>
          <w:rFonts w:ascii="Times New Roman" w:hAnsi="Times New Roman" w:cs="Times New Roman"/>
          <w:sz w:val="24"/>
          <w:szCs w:val="24"/>
        </w:rPr>
        <w:t>.</w:t>
      </w:r>
    </w:p>
    <w:p w14:paraId="337EE3CC" w14:textId="77777777" w:rsidR="00345A75" w:rsidRPr="00345A75" w:rsidRDefault="00345A75" w:rsidP="00345A75">
      <w:pPr>
        <w:pStyle w:val="Listeafsnit"/>
        <w:ind w:left="2160"/>
        <w:jc w:val="both"/>
        <w:rPr>
          <w:rFonts w:ascii="Times New Roman" w:hAnsi="Times New Roman" w:cs="Times New Roman"/>
          <w:sz w:val="24"/>
          <w:szCs w:val="24"/>
        </w:rPr>
      </w:pPr>
    </w:p>
    <w:p w14:paraId="0B4B2C61" w14:textId="07050954" w:rsidR="00AB7264" w:rsidRDefault="00AB7264" w:rsidP="00AB7264">
      <w:pPr>
        <w:pStyle w:val="Listeafsnit"/>
        <w:numPr>
          <w:ilvl w:val="0"/>
          <w:numId w:val="2"/>
        </w:numPr>
        <w:jc w:val="both"/>
        <w:rPr>
          <w:rFonts w:ascii="Times New Roman" w:hAnsi="Times New Roman" w:cs="Times New Roman"/>
          <w:sz w:val="24"/>
          <w:szCs w:val="24"/>
        </w:rPr>
      </w:pPr>
      <w:r>
        <w:rPr>
          <w:rFonts w:ascii="Times New Roman" w:hAnsi="Times New Roman" w:cs="Times New Roman"/>
          <w:sz w:val="24"/>
          <w:szCs w:val="24"/>
        </w:rPr>
        <w:t>Pokaler og medaljer</w:t>
      </w:r>
    </w:p>
    <w:p w14:paraId="5DF23E68" w14:textId="77777777" w:rsidR="00AB7264" w:rsidRDefault="00AB7264" w:rsidP="00AB7264">
      <w:pPr>
        <w:pStyle w:val="Listeafsnit"/>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Vinderholdet af Pamhule Danmarksturnering i Danish Combat </w:t>
      </w:r>
      <w:proofErr w:type="spellStart"/>
      <w:r>
        <w:rPr>
          <w:rFonts w:ascii="Times New Roman" w:hAnsi="Times New Roman" w:cs="Times New Roman"/>
          <w:sz w:val="24"/>
          <w:szCs w:val="24"/>
        </w:rPr>
        <w:t>Archery</w:t>
      </w:r>
      <w:proofErr w:type="spellEnd"/>
      <w:r>
        <w:rPr>
          <w:rFonts w:ascii="Times New Roman" w:hAnsi="Times New Roman" w:cs="Times New Roman"/>
          <w:sz w:val="24"/>
          <w:szCs w:val="24"/>
        </w:rPr>
        <w:t xml:space="preserve"> opnår retten til at betegne sig ”Danmarksmester i Danish Combat </w:t>
      </w:r>
      <w:proofErr w:type="spellStart"/>
      <w:r>
        <w:rPr>
          <w:rFonts w:ascii="Times New Roman" w:hAnsi="Times New Roman" w:cs="Times New Roman"/>
          <w:sz w:val="24"/>
          <w:szCs w:val="24"/>
        </w:rPr>
        <w:t>Archery</w:t>
      </w:r>
      <w:proofErr w:type="spellEnd"/>
      <w:r>
        <w:rPr>
          <w:rFonts w:ascii="Times New Roman" w:hAnsi="Times New Roman" w:cs="Times New Roman"/>
          <w:sz w:val="24"/>
          <w:szCs w:val="24"/>
        </w:rPr>
        <w:t>” for den pågældende sæson.</w:t>
      </w:r>
    </w:p>
    <w:p w14:paraId="0545539B" w14:textId="77777777" w:rsidR="00CB22C2" w:rsidRDefault="00AB7264" w:rsidP="00AB7264">
      <w:pPr>
        <w:pStyle w:val="Listeafsnit"/>
        <w:numPr>
          <w:ilvl w:val="1"/>
          <w:numId w:val="2"/>
        </w:numPr>
        <w:jc w:val="both"/>
        <w:rPr>
          <w:rFonts w:ascii="Times New Roman" w:hAnsi="Times New Roman" w:cs="Times New Roman"/>
          <w:sz w:val="24"/>
          <w:szCs w:val="24"/>
        </w:rPr>
      </w:pPr>
      <w:r>
        <w:rPr>
          <w:rFonts w:ascii="Times New Roman" w:hAnsi="Times New Roman" w:cs="Times New Roman"/>
          <w:sz w:val="24"/>
          <w:szCs w:val="24"/>
        </w:rPr>
        <w:t>Vinderholdet får en vandrepokal, hvori holdets klub/navn bliver indgraveret</w:t>
      </w:r>
      <w:r w:rsidR="00CB22C2">
        <w:rPr>
          <w:rFonts w:ascii="Times New Roman" w:hAnsi="Times New Roman" w:cs="Times New Roman"/>
          <w:sz w:val="24"/>
          <w:szCs w:val="24"/>
        </w:rPr>
        <w:t>.</w:t>
      </w:r>
    </w:p>
    <w:p w14:paraId="31510C53" w14:textId="644D65F1" w:rsidR="00AB7264" w:rsidRDefault="00CB22C2" w:rsidP="00AB7264">
      <w:pPr>
        <w:pStyle w:val="Listeafsnit"/>
        <w:numPr>
          <w:ilvl w:val="1"/>
          <w:numId w:val="2"/>
        </w:numPr>
        <w:jc w:val="both"/>
        <w:rPr>
          <w:rFonts w:ascii="Times New Roman" w:hAnsi="Times New Roman" w:cs="Times New Roman"/>
          <w:sz w:val="24"/>
          <w:szCs w:val="24"/>
        </w:rPr>
      </w:pPr>
      <w:r>
        <w:rPr>
          <w:rFonts w:ascii="Times New Roman" w:hAnsi="Times New Roman" w:cs="Times New Roman"/>
          <w:sz w:val="24"/>
          <w:szCs w:val="24"/>
        </w:rPr>
        <w:t>For danmarksturneringen gælder det; A</w:t>
      </w:r>
      <w:r w:rsidR="00AB7264">
        <w:rPr>
          <w:rFonts w:ascii="Times New Roman" w:hAnsi="Times New Roman" w:cs="Times New Roman"/>
          <w:sz w:val="24"/>
          <w:szCs w:val="24"/>
        </w:rPr>
        <w:t>lle spillere, der er en del af holdet modtager en medalje</w:t>
      </w:r>
      <w:r>
        <w:rPr>
          <w:rFonts w:ascii="Times New Roman" w:hAnsi="Times New Roman" w:cs="Times New Roman"/>
          <w:sz w:val="24"/>
          <w:szCs w:val="24"/>
        </w:rPr>
        <w:t>, dog</w:t>
      </w:r>
      <w:r w:rsidR="00AB7264">
        <w:rPr>
          <w:rFonts w:ascii="Times New Roman" w:hAnsi="Times New Roman" w:cs="Times New Roman"/>
          <w:sz w:val="24"/>
          <w:szCs w:val="24"/>
        </w:rPr>
        <w:t xml:space="preserve"> højest </w:t>
      </w:r>
      <w:r w:rsidR="005B76F0">
        <w:rPr>
          <w:rFonts w:ascii="Times New Roman" w:hAnsi="Times New Roman" w:cs="Times New Roman"/>
          <w:sz w:val="24"/>
          <w:szCs w:val="24"/>
        </w:rPr>
        <w:t>7</w:t>
      </w:r>
      <w:r w:rsidR="00AB7264">
        <w:rPr>
          <w:rFonts w:ascii="Times New Roman" w:hAnsi="Times New Roman" w:cs="Times New Roman"/>
          <w:sz w:val="24"/>
          <w:szCs w:val="24"/>
        </w:rPr>
        <w:t xml:space="preserve"> stk</w:t>
      </w:r>
      <w:r>
        <w:rPr>
          <w:rFonts w:ascii="Times New Roman" w:hAnsi="Times New Roman" w:cs="Times New Roman"/>
          <w:sz w:val="24"/>
          <w:szCs w:val="24"/>
        </w:rPr>
        <w:t>.</w:t>
      </w:r>
      <w:r w:rsidR="00AB7264">
        <w:rPr>
          <w:rFonts w:ascii="Times New Roman" w:hAnsi="Times New Roman" w:cs="Times New Roman"/>
          <w:sz w:val="24"/>
          <w:szCs w:val="24"/>
        </w:rPr>
        <w:t xml:space="preserve">, samt </w:t>
      </w:r>
      <w:r w:rsidR="00A22BF6">
        <w:rPr>
          <w:rFonts w:ascii="Times New Roman" w:hAnsi="Times New Roman" w:cs="Times New Roman"/>
          <w:sz w:val="24"/>
          <w:szCs w:val="24"/>
        </w:rPr>
        <w:t>1</w:t>
      </w:r>
      <w:r w:rsidR="00AB7264">
        <w:rPr>
          <w:rFonts w:ascii="Times New Roman" w:hAnsi="Times New Roman" w:cs="Times New Roman"/>
          <w:sz w:val="24"/>
          <w:szCs w:val="24"/>
        </w:rPr>
        <w:t xml:space="preserve"> medalje til </w:t>
      </w:r>
      <w:r w:rsidR="00A22BF6">
        <w:rPr>
          <w:rFonts w:ascii="Times New Roman" w:hAnsi="Times New Roman" w:cs="Times New Roman"/>
          <w:sz w:val="24"/>
          <w:szCs w:val="24"/>
        </w:rPr>
        <w:t>træneren</w:t>
      </w:r>
      <w:r w:rsidR="00AB7264">
        <w:rPr>
          <w:rFonts w:ascii="Times New Roman" w:hAnsi="Times New Roman" w:cs="Times New Roman"/>
          <w:sz w:val="24"/>
          <w:szCs w:val="24"/>
        </w:rPr>
        <w:t>. Har en forening brugt flere spillere og/eller ledere end de nævnte antal</w:t>
      </w:r>
      <w:r w:rsidR="00007115">
        <w:rPr>
          <w:rFonts w:ascii="Times New Roman" w:hAnsi="Times New Roman" w:cs="Times New Roman"/>
          <w:sz w:val="24"/>
          <w:szCs w:val="24"/>
        </w:rPr>
        <w:t>,</w:t>
      </w:r>
      <w:r w:rsidR="00AB7264">
        <w:rPr>
          <w:rFonts w:ascii="Times New Roman" w:hAnsi="Times New Roman" w:cs="Times New Roman"/>
          <w:sz w:val="24"/>
          <w:szCs w:val="24"/>
        </w:rPr>
        <w:t xml:space="preserve"> har kun de spillere og ledere, der har deltaget i flest kampe ret til medaljer.</w:t>
      </w:r>
    </w:p>
    <w:p w14:paraId="0D529F40" w14:textId="77777777" w:rsidR="00AB7264" w:rsidRDefault="00AB7264" w:rsidP="00AB7264">
      <w:pPr>
        <w:pStyle w:val="Listeafsnit"/>
        <w:ind w:left="1440"/>
        <w:jc w:val="both"/>
        <w:rPr>
          <w:rFonts w:ascii="Times New Roman" w:hAnsi="Times New Roman" w:cs="Times New Roman"/>
          <w:sz w:val="24"/>
          <w:szCs w:val="24"/>
        </w:rPr>
      </w:pPr>
    </w:p>
    <w:p w14:paraId="35B41E96" w14:textId="77777777" w:rsidR="00AB7264" w:rsidRDefault="00AB7264" w:rsidP="00AB7264">
      <w:pPr>
        <w:pStyle w:val="Listeafsnit"/>
        <w:numPr>
          <w:ilvl w:val="0"/>
          <w:numId w:val="2"/>
        </w:numPr>
        <w:jc w:val="both"/>
        <w:rPr>
          <w:rFonts w:ascii="Times New Roman" w:hAnsi="Times New Roman" w:cs="Times New Roman"/>
          <w:sz w:val="24"/>
          <w:szCs w:val="24"/>
        </w:rPr>
      </w:pPr>
      <w:r>
        <w:rPr>
          <w:rFonts w:ascii="Times New Roman" w:hAnsi="Times New Roman" w:cs="Times New Roman"/>
          <w:sz w:val="24"/>
          <w:szCs w:val="24"/>
        </w:rPr>
        <w:t>Opførsel til stævner</w:t>
      </w:r>
    </w:p>
    <w:p w14:paraId="5A062D24" w14:textId="57BDC350" w:rsidR="00AB7264" w:rsidRDefault="00AB7264" w:rsidP="00AB7264">
      <w:pPr>
        <w:pStyle w:val="Listeafsnit"/>
        <w:numPr>
          <w:ilvl w:val="1"/>
          <w:numId w:val="2"/>
        </w:numPr>
        <w:jc w:val="both"/>
        <w:rPr>
          <w:rFonts w:ascii="Times New Roman" w:hAnsi="Times New Roman" w:cs="Times New Roman"/>
          <w:sz w:val="24"/>
          <w:szCs w:val="24"/>
        </w:rPr>
      </w:pPr>
      <w:r>
        <w:rPr>
          <w:rFonts w:ascii="Times New Roman" w:hAnsi="Times New Roman" w:cs="Times New Roman"/>
          <w:sz w:val="24"/>
          <w:szCs w:val="24"/>
        </w:rPr>
        <w:t>Spille</w:t>
      </w:r>
      <w:r w:rsidR="00B70B3D">
        <w:rPr>
          <w:rFonts w:ascii="Times New Roman" w:hAnsi="Times New Roman" w:cs="Times New Roman"/>
          <w:sz w:val="24"/>
          <w:szCs w:val="24"/>
        </w:rPr>
        <w:t>ne</w:t>
      </w:r>
      <w:r>
        <w:rPr>
          <w:rFonts w:ascii="Times New Roman" w:hAnsi="Times New Roman" w:cs="Times New Roman"/>
          <w:sz w:val="24"/>
          <w:szCs w:val="24"/>
        </w:rPr>
        <w:t xml:space="preserve"> skal foregå i en atmosfære af gensidig respekt mellem de deltagende parter til stævnerne, samt tilskuere.</w:t>
      </w:r>
    </w:p>
    <w:p w14:paraId="39FEB750" w14:textId="77777777" w:rsidR="00AB7264" w:rsidRDefault="00AB7264" w:rsidP="00AB7264">
      <w:pPr>
        <w:pStyle w:val="Listeafsnit"/>
        <w:numPr>
          <w:ilvl w:val="1"/>
          <w:numId w:val="2"/>
        </w:numPr>
        <w:jc w:val="both"/>
        <w:rPr>
          <w:rFonts w:ascii="Times New Roman" w:hAnsi="Times New Roman" w:cs="Times New Roman"/>
          <w:sz w:val="24"/>
          <w:szCs w:val="24"/>
        </w:rPr>
      </w:pPr>
      <w:r>
        <w:rPr>
          <w:rFonts w:ascii="Times New Roman" w:hAnsi="Times New Roman" w:cs="Times New Roman"/>
          <w:sz w:val="24"/>
          <w:szCs w:val="24"/>
        </w:rPr>
        <w:t>Spillereglerne skal overholdes, og de deltagende parter er pligtige til at kunne spillereglerne.</w:t>
      </w:r>
    </w:p>
    <w:p w14:paraId="7BCB4DDA" w14:textId="77777777" w:rsidR="00AB7264" w:rsidRDefault="00AB7264" w:rsidP="00AB7264">
      <w:pPr>
        <w:pStyle w:val="Listeafsnit"/>
        <w:numPr>
          <w:ilvl w:val="1"/>
          <w:numId w:val="2"/>
        </w:numPr>
        <w:jc w:val="both"/>
        <w:rPr>
          <w:rFonts w:ascii="Times New Roman" w:hAnsi="Times New Roman" w:cs="Times New Roman"/>
          <w:sz w:val="24"/>
          <w:szCs w:val="24"/>
        </w:rPr>
      </w:pPr>
      <w:r>
        <w:rPr>
          <w:rFonts w:ascii="Times New Roman" w:hAnsi="Times New Roman" w:cs="Times New Roman"/>
          <w:sz w:val="24"/>
          <w:szCs w:val="24"/>
        </w:rPr>
        <w:t>Dommernes kendelser skal respekteres.</w:t>
      </w:r>
    </w:p>
    <w:p w14:paraId="4176A393" w14:textId="77777777" w:rsidR="00AB7264" w:rsidRDefault="00AB7264" w:rsidP="00AB7264">
      <w:pPr>
        <w:pStyle w:val="Listeafsnit"/>
        <w:numPr>
          <w:ilvl w:val="1"/>
          <w:numId w:val="2"/>
        </w:numPr>
        <w:jc w:val="both"/>
        <w:rPr>
          <w:rFonts w:ascii="Times New Roman" w:hAnsi="Times New Roman" w:cs="Times New Roman"/>
          <w:sz w:val="24"/>
          <w:szCs w:val="24"/>
        </w:rPr>
      </w:pPr>
      <w:r>
        <w:rPr>
          <w:rFonts w:ascii="Times New Roman" w:hAnsi="Times New Roman" w:cs="Times New Roman"/>
          <w:sz w:val="24"/>
          <w:szCs w:val="24"/>
        </w:rPr>
        <w:t>Ligesom den enkelte spiller, dommer og leder har et personligt ansvar for korrekt optræden, har også den enkelte forening et ansvar for, at dens medlemmer optræder respektfuld overfor andre parter til stævnerne og i overensstemmelse med spillets reglement.</w:t>
      </w:r>
    </w:p>
    <w:p w14:paraId="73608FED" w14:textId="77777777" w:rsidR="009B1E12" w:rsidRDefault="009B1E12" w:rsidP="009B1E12">
      <w:pPr>
        <w:pStyle w:val="Listeafsnit"/>
        <w:ind w:left="1440"/>
        <w:jc w:val="both"/>
        <w:rPr>
          <w:rFonts w:ascii="Times New Roman" w:hAnsi="Times New Roman" w:cs="Times New Roman"/>
          <w:sz w:val="24"/>
          <w:szCs w:val="24"/>
        </w:rPr>
      </w:pPr>
    </w:p>
    <w:p w14:paraId="5A7E6A69" w14:textId="5F3165AB" w:rsidR="009B1E12" w:rsidRDefault="009B1E12" w:rsidP="009B1E12">
      <w:pPr>
        <w:pStyle w:val="Listeafsnit"/>
        <w:numPr>
          <w:ilvl w:val="0"/>
          <w:numId w:val="2"/>
        </w:numPr>
        <w:jc w:val="both"/>
        <w:rPr>
          <w:rFonts w:ascii="Times New Roman" w:hAnsi="Times New Roman" w:cs="Times New Roman"/>
          <w:sz w:val="24"/>
          <w:szCs w:val="24"/>
        </w:rPr>
      </w:pPr>
      <w:r>
        <w:rPr>
          <w:rFonts w:ascii="Times New Roman" w:hAnsi="Times New Roman" w:cs="Times New Roman"/>
          <w:sz w:val="24"/>
          <w:szCs w:val="24"/>
        </w:rPr>
        <w:t>Afbud til turneringer</w:t>
      </w:r>
    </w:p>
    <w:p w14:paraId="3EC52CF7" w14:textId="77777777" w:rsidR="009B1E12" w:rsidRDefault="009B1E12" w:rsidP="009B1E12">
      <w:pPr>
        <w:pStyle w:val="Listeafsnit"/>
        <w:numPr>
          <w:ilvl w:val="1"/>
          <w:numId w:val="2"/>
        </w:numPr>
        <w:jc w:val="both"/>
        <w:rPr>
          <w:rFonts w:ascii="Times New Roman" w:hAnsi="Times New Roman" w:cs="Times New Roman"/>
          <w:sz w:val="24"/>
          <w:szCs w:val="24"/>
        </w:rPr>
      </w:pPr>
      <w:r>
        <w:rPr>
          <w:rFonts w:ascii="Times New Roman" w:hAnsi="Times New Roman" w:cs="Times New Roman"/>
          <w:sz w:val="24"/>
          <w:szCs w:val="24"/>
        </w:rPr>
        <w:t>Hvis et hold melder afbud til et stævne efter tilmeldingsfristen eller bare ikke møder op, vil de planlagte kampe blive beregnet som spillet og holdet, der har meldt afbud vil automatisk tabe alle de kampe, som holdet skulle have spillet, mens alle de programsatte modstandere vil vinde deres kampe mod det udeblivende hold. Dette gælder dog ikke, hvis kampprogrammet endnu ikke er blevet udsendt eller hvis arrangøren kan nå at finde et andet hold, som kan overtage den nu frie plads.</w:t>
      </w:r>
    </w:p>
    <w:p w14:paraId="2D5ACC02" w14:textId="77777777" w:rsidR="009B1E12" w:rsidRPr="006F36FB" w:rsidRDefault="009B1E12" w:rsidP="009B1E12">
      <w:pPr>
        <w:pStyle w:val="Listeafsnit"/>
        <w:numPr>
          <w:ilvl w:val="1"/>
          <w:numId w:val="2"/>
        </w:numPr>
        <w:jc w:val="both"/>
        <w:rPr>
          <w:rFonts w:ascii="Times New Roman" w:hAnsi="Times New Roman" w:cs="Times New Roman"/>
          <w:sz w:val="24"/>
          <w:szCs w:val="24"/>
        </w:rPr>
      </w:pPr>
      <w:r>
        <w:rPr>
          <w:rFonts w:ascii="Times New Roman" w:hAnsi="Times New Roman" w:cs="Times New Roman"/>
          <w:sz w:val="24"/>
          <w:szCs w:val="24"/>
        </w:rPr>
        <w:t>Kun et skriftligt afbud til arrangørerne er et gyldigt afbud og skal gives hurtigst, efter et hold bliver opmærksom på, at det ikke kan deltage i et stævne.</w:t>
      </w:r>
    </w:p>
    <w:p w14:paraId="0F513F1F" w14:textId="3184AD08" w:rsidR="009B1E12" w:rsidRDefault="009B1E12" w:rsidP="009B1E12">
      <w:pPr>
        <w:pStyle w:val="Listeafsnit"/>
        <w:numPr>
          <w:ilvl w:val="1"/>
          <w:numId w:val="2"/>
        </w:numPr>
        <w:jc w:val="both"/>
        <w:rPr>
          <w:rFonts w:ascii="Times New Roman" w:hAnsi="Times New Roman" w:cs="Times New Roman"/>
          <w:sz w:val="24"/>
          <w:szCs w:val="24"/>
        </w:rPr>
      </w:pPr>
      <w:r>
        <w:rPr>
          <w:rFonts w:ascii="Times New Roman" w:hAnsi="Times New Roman" w:cs="Times New Roman"/>
          <w:sz w:val="24"/>
          <w:szCs w:val="24"/>
        </w:rPr>
        <w:t>Et hold</w:t>
      </w:r>
      <w:r w:rsidR="008E7383">
        <w:rPr>
          <w:rFonts w:ascii="Times New Roman" w:hAnsi="Times New Roman" w:cs="Times New Roman"/>
          <w:sz w:val="24"/>
          <w:szCs w:val="24"/>
        </w:rPr>
        <w:t>,</w:t>
      </w:r>
      <w:r>
        <w:rPr>
          <w:rFonts w:ascii="Times New Roman" w:hAnsi="Times New Roman" w:cs="Times New Roman"/>
          <w:sz w:val="24"/>
          <w:szCs w:val="24"/>
        </w:rPr>
        <w:t xml:space="preserve"> der melder afbud efter tilmeldingsfristen</w:t>
      </w:r>
      <w:r w:rsidR="008E7383">
        <w:rPr>
          <w:rFonts w:ascii="Times New Roman" w:hAnsi="Times New Roman" w:cs="Times New Roman"/>
          <w:sz w:val="24"/>
          <w:szCs w:val="24"/>
        </w:rPr>
        <w:t>,</w:t>
      </w:r>
      <w:r>
        <w:rPr>
          <w:rFonts w:ascii="Times New Roman" w:hAnsi="Times New Roman" w:cs="Times New Roman"/>
          <w:sz w:val="24"/>
          <w:szCs w:val="24"/>
        </w:rPr>
        <w:t xml:space="preserve"> har ikke krav på at få tilbagebetalt tilmeldingsgebyret fra arrangøren.</w:t>
      </w:r>
    </w:p>
    <w:p w14:paraId="3AEF4C4C" w14:textId="77777777" w:rsidR="009B1E12" w:rsidRDefault="009B1E12" w:rsidP="009B1E12">
      <w:pPr>
        <w:pStyle w:val="Listeafsnit"/>
        <w:numPr>
          <w:ilvl w:val="1"/>
          <w:numId w:val="2"/>
        </w:numPr>
        <w:jc w:val="both"/>
        <w:rPr>
          <w:rFonts w:ascii="Times New Roman" w:hAnsi="Times New Roman" w:cs="Times New Roman"/>
          <w:sz w:val="24"/>
          <w:szCs w:val="24"/>
        </w:rPr>
      </w:pPr>
      <w:r>
        <w:rPr>
          <w:rFonts w:ascii="Times New Roman" w:hAnsi="Times New Roman" w:cs="Times New Roman"/>
          <w:sz w:val="24"/>
          <w:szCs w:val="24"/>
        </w:rPr>
        <w:t>Arrangøren har mulighed for at oprette ventelister, såfremt der er flere tilmeldinger, end der er pladser til. For hold på venteliste gælder følgende:</w:t>
      </w:r>
    </w:p>
    <w:p w14:paraId="094ED6C1" w14:textId="1E98D1D1" w:rsidR="009B1E12" w:rsidRDefault="009B1E12" w:rsidP="009B1E12">
      <w:pPr>
        <w:pStyle w:val="Listeafsnit"/>
        <w:numPr>
          <w:ilvl w:val="2"/>
          <w:numId w:val="2"/>
        </w:numPr>
        <w:jc w:val="both"/>
        <w:rPr>
          <w:rFonts w:ascii="Times New Roman" w:hAnsi="Times New Roman" w:cs="Times New Roman"/>
          <w:sz w:val="24"/>
          <w:szCs w:val="24"/>
        </w:rPr>
      </w:pPr>
      <w:r>
        <w:rPr>
          <w:rFonts w:ascii="Times New Roman" w:hAnsi="Times New Roman" w:cs="Times New Roman"/>
          <w:sz w:val="24"/>
          <w:szCs w:val="24"/>
        </w:rPr>
        <w:t>Holdet skal først betale tilmeldingsgebyr, idet de bliver tilbudt en plads til stævne</w:t>
      </w:r>
      <w:r w:rsidR="00B70B3D">
        <w:rPr>
          <w:rFonts w:ascii="Times New Roman" w:hAnsi="Times New Roman" w:cs="Times New Roman"/>
          <w:sz w:val="24"/>
          <w:szCs w:val="24"/>
        </w:rPr>
        <w:t>t</w:t>
      </w:r>
      <w:r>
        <w:rPr>
          <w:rFonts w:ascii="Times New Roman" w:hAnsi="Times New Roman" w:cs="Times New Roman"/>
          <w:sz w:val="24"/>
          <w:szCs w:val="24"/>
        </w:rPr>
        <w:t xml:space="preserve"> og takker ja til denne.</w:t>
      </w:r>
    </w:p>
    <w:p w14:paraId="3091671B" w14:textId="77777777" w:rsidR="009B1E12" w:rsidRDefault="009B1E12" w:rsidP="009B1E12">
      <w:pPr>
        <w:pStyle w:val="Listeafsnit"/>
        <w:numPr>
          <w:ilvl w:val="2"/>
          <w:numId w:val="2"/>
        </w:numPr>
        <w:jc w:val="both"/>
        <w:rPr>
          <w:rFonts w:ascii="Times New Roman" w:hAnsi="Times New Roman" w:cs="Times New Roman"/>
          <w:sz w:val="24"/>
          <w:szCs w:val="24"/>
        </w:rPr>
      </w:pPr>
      <w:r>
        <w:rPr>
          <w:rFonts w:ascii="Times New Roman" w:hAnsi="Times New Roman" w:cs="Times New Roman"/>
          <w:sz w:val="24"/>
          <w:szCs w:val="24"/>
        </w:rPr>
        <w:t>Arrangørerne kan ikke opkræve gebyrer fra foreningerne for at stå på ventelisten.</w:t>
      </w:r>
    </w:p>
    <w:p w14:paraId="552D4B1A" w14:textId="77777777" w:rsidR="009B1E12" w:rsidRDefault="009B1E12" w:rsidP="009B1E12">
      <w:pPr>
        <w:pStyle w:val="Listeafsnit"/>
        <w:numPr>
          <w:ilvl w:val="2"/>
          <w:numId w:val="2"/>
        </w:numPr>
        <w:jc w:val="both"/>
        <w:rPr>
          <w:rFonts w:ascii="Times New Roman" w:hAnsi="Times New Roman" w:cs="Times New Roman"/>
          <w:sz w:val="24"/>
          <w:szCs w:val="24"/>
        </w:rPr>
      </w:pPr>
      <w:r>
        <w:rPr>
          <w:rFonts w:ascii="Times New Roman" w:hAnsi="Times New Roman" w:cs="Times New Roman"/>
          <w:sz w:val="24"/>
          <w:szCs w:val="24"/>
        </w:rPr>
        <w:t>Hvis der står hold på ventelisten skal disse tilbydes deltagelse, hvis der bliver en plads fri.</w:t>
      </w:r>
    </w:p>
    <w:p w14:paraId="64108175" w14:textId="30107822" w:rsidR="00345A75" w:rsidRPr="00CB0969" w:rsidRDefault="009B1E12" w:rsidP="009B1E12">
      <w:pPr>
        <w:pStyle w:val="Listeafsnit"/>
        <w:numPr>
          <w:ilvl w:val="2"/>
          <w:numId w:val="2"/>
        </w:numPr>
        <w:jc w:val="both"/>
        <w:rPr>
          <w:rFonts w:ascii="Times New Roman" w:hAnsi="Times New Roman" w:cs="Times New Roman"/>
          <w:sz w:val="24"/>
          <w:szCs w:val="24"/>
        </w:rPr>
      </w:pPr>
      <w:r>
        <w:rPr>
          <w:rFonts w:ascii="Times New Roman" w:hAnsi="Times New Roman" w:cs="Times New Roman"/>
          <w:sz w:val="24"/>
          <w:szCs w:val="24"/>
        </w:rPr>
        <w:lastRenderedPageBreak/>
        <w:t>Får et hold, der tidligere har meldt afbud til et stævne alligevel mulighed for at deltage, vil holdet kunne skrive sig op på venteliste efter de hold, der allerede måtte være skrevet op på ventelisten.</w:t>
      </w:r>
    </w:p>
    <w:p w14:paraId="6035A7F3" w14:textId="25F5DC48" w:rsidR="009B1E12" w:rsidRPr="008B4E43" w:rsidRDefault="009B1E12" w:rsidP="009B1E12">
      <w:pPr>
        <w:jc w:val="both"/>
        <w:rPr>
          <w:rFonts w:ascii="Times New Roman" w:hAnsi="Times New Roman" w:cs="Times New Roman"/>
          <w:sz w:val="24"/>
          <w:szCs w:val="24"/>
        </w:rPr>
      </w:pPr>
      <w:r w:rsidRPr="008B4E43">
        <w:rPr>
          <w:rFonts w:ascii="Times New Roman" w:hAnsi="Times New Roman" w:cs="Times New Roman"/>
          <w:b/>
          <w:bCs/>
          <w:sz w:val="24"/>
          <w:szCs w:val="24"/>
        </w:rPr>
        <w:t>Spillerne</w:t>
      </w:r>
    </w:p>
    <w:p w14:paraId="05790A65" w14:textId="77777777" w:rsidR="009B1E12" w:rsidRDefault="009B1E12" w:rsidP="009B1E12">
      <w:pPr>
        <w:pStyle w:val="Listeafsnit"/>
        <w:numPr>
          <w:ilvl w:val="0"/>
          <w:numId w:val="3"/>
        </w:numPr>
        <w:jc w:val="both"/>
        <w:rPr>
          <w:rFonts w:ascii="Times New Roman" w:hAnsi="Times New Roman" w:cs="Times New Roman"/>
          <w:sz w:val="24"/>
          <w:szCs w:val="24"/>
        </w:rPr>
      </w:pPr>
      <w:r>
        <w:rPr>
          <w:rFonts w:ascii="Times New Roman" w:hAnsi="Times New Roman" w:cs="Times New Roman"/>
          <w:sz w:val="24"/>
          <w:szCs w:val="24"/>
        </w:rPr>
        <w:t>Aldersbestemmelser</w:t>
      </w:r>
    </w:p>
    <w:p w14:paraId="023CB37A" w14:textId="53AFF4A2" w:rsidR="00A22BF6" w:rsidRDefault="00A22BF6" w:rsidP="00A22BF6">
      <w:pPr>
        <w:pStyle w:val="Listeafsnit"/>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BD henstiller til, at spillere, der deltager i danmarksturneringen, er fyldt 14 år, når de deltager i Danmarksturneringen i DCA. Aldersbestemmelsen er en henstilling, idet nogle 13-årige har en fysik der gør, at de godt vil kunne spille med i danmarksturneringen, og det er således op til klub og forældre at vurdere dette. Dog skal klubben, der sender en ung spiller afsted have for øje, at danmarksturneringen i sin nuværende form er for målgruppen fra 14 år og op efter, og det </w:t>
      </w:r>
      <w:r w:rsidR="008E7383">
        <w:rPr>
          <w:rFonts w:ascii="Times New Roman" w:hAnsi="Times New Roman" w:cs="Times New Roman"/>
          <w:sz w:val="24"/>
          <w:szCs w:val="24"/>
        </w:rPr>
        <w:t>kan</w:t>
      </w:r>
      <w:r>
        <w:rPr>
          <w:rFonts w:ascii="Times New Roman" w:hAnsi="Times New Roman" w:cs="Times New Roman"/>
          <w:sz w:val="24"/>
          <w:szCs w:val="24"/>
        </w:rPr>
        <w:t xml:space="preserve"> således være voksne spillere, som den unge skal møde. Hvis en klub sender en spiller afsted, der tydeligt er begrænset af sin alder og fysik i forhold til de andre spillere, kan arrangøren udelukke spilleren fra stævnet og</w:t>
      </w:r>
      <w:r w:rsidR="008E7383">
        <w:rPr>
          <w:rFonts w:ascii="Times New Roman" w:hAnsi="Times New Roman" w:cs="Times New Roman"/>
          <w:sz w:val="24"/>
          <w:szCs w:val="24"/>
        </w:rPr>
        <w:t>/eller</w:t>
      </w:r>
      <w:r>
        <w:rPr>
          <w:rFonts w:ascii="Times New Roman" w:hAnsi="Times New Roman" w:cs="Times New Roman"/>
          <w:sz w:val="24"/>
          <w:szCs w:val="24"/>
        </w:rPr>
        <w:t xml:space="preserve"> kræve, at foreningen for fremtiden kun</w:t>
      </w:r>
      <w:r w:rsidR="00743D37">
        <w:rPr>
          <w:rFonts w:ascii="Times New Roman" w:hAnsi="Times New Roman" w:cs="Times New Roman"/>
          <w:sz w:val="24"/>
          <w:szCs w:val="24"/>
        </w:rPr>
        <w:t xml:space="preserve"> stiller med spillere, der er fyldt 14 år</w:t>
      </w:r>
      <w:r>
        <w:rPr>
          <w:rFonts w:ascii="Times New Roman" w:hAnsi="Times New Roman" w:cs="Times New Roman"/>
          <w:sz w:val="24"/>
          <w:szCs w:val="24"/>
        </w:rPr>
        <w:t>.</w:t>
      </w:r>
    </w:p>
    <w:p w14:paraId="33D201A2" w14:textId="77777777" w:rsidR="009B1E12" w:rsidRDefault="009B1E12" w:rsidP="009B1E12">
      <w:pPr>
        <w:pStyle w:val="Listeafsnit"/>
        <w:numPr>
          <w:ilvl w:val="1"/>
          <w:numId w:val="3"/>
        </w:numPr>
        <w:jc w:val="both"/>
        <w:rPr>
          <w:rFonts w:ascii="Times New Roman" w:hAnsi="Times New Roman" w:cs="Times New Roman"/>
          <w:sz w:val="24"/>
          <w:szCs w:val="24"/>
        </w:rPr>
      </w:pPr>
      <w:r>
        <w:rPr>
          <w:rFonts w:ascii="Times New Roman" w:hAnsi="Times New Roman" w:cs="Times New Roman"/>
          <w:sz w:val="24"/>
          <w:szCs w:val="24"/>
        </w:rPr>
        <w:t>Der er ikke nogen øvre aldersgrænse for spillerne.</w:t>
      </w:r>
    </w:p>
    <w:p w14:paraId="1A9560FF" w14:textId="77777777" w:rsidR="009B1E12" w:rsidRDefault="009B1E12" w:rsidP="009B1E12">
      <w:pPr>
        <w:pStyle w:val="Listeafsnit"/>
        <w:ind w:left="1440"/>
        <w:jc w:val="both"/>
        <w:rPr>
          <w:rFonts w:ascii="Times New Roman" w:hAnsi="Times New Roman" w:cs="Times New Roman"/>
          <w:sz w:val="24"/>
          <w:szCs w:val="24"/>
        </w:rPr>
      </w:pPr>
    </w:p>
    <w:p w14:paraId="6FB6D280" w14:textId="77777777" w:rsidR="009B1E12" w:rsidRDefault="009B1E12" w:rsidP="009B1E12">
      <w:pPr>
        <w:pStyle w:val="Listeafsnit"/>
        <w:numPr>
          <w:ilvl w:val="0"/>
          <w:numId w:val="3"/>
        </w:numPr>
        <w:jc w:val="both"/>
        <w:rPr>
          <w:rFonts w:ascii="Times New Roman" w:hAnsi="Times New Roman" w:cs="Times New Roman"/>
          <w:sz w:val="24"/>
          <w:szCs w:val="24"/>
        </w:rPr>
      </w:pPr>
      <w:r>
        <w:rPr>
          <w:rFonts w:ascii="Times New Roman" w:hAnsi="Times New Roman" w:cs="Times New Roman"/>
          <w:sz w:val="24"/>
          <w:szCs w:val="24"/>
        </w:rPr>
        <w:t>Spillertøj</w:t>
      </w:r>
    </w:p>
    <w:p w14:paraId="75D99385" w14:textId="62FDA12E" w:rsidR="008D491C" w:rsidRDefault="00743D37" w:rsidP="008D491C">
      <w:pPr>
        <w:pStyle w:val="Listeafsnit"/>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Spillere skal ikke være i tvivl om, hvem de er på hold med, og hvem de spiller mod i et spil, derfor skal spillere på samme hold bære ens </w:t>
      </w:r>
      <w:proofErr w:type="spellStart"/>
      <w:r>
        <w:rPr>
          <w:rFonts w:ascii="Times New Roman" w:hAnsi="Times New Roman" w:cs="Times New Roman"/>
          <w:sz w:val="24"/>
          <w:szCs w:val="24"/>
        </w:rPr>
        <w:t>t-shirts</w:t>
      </w:r>
      <w:proofErr w:type="spellEnd"/>
      <w:r>
        <w:rPr>
          <w:rFonts w:ascii="Times New Roman" w:hAnsi="Times New Roman" w:cs="Times New Roman"/>
          <w:sz w:val="24"/>
          <w:szCs w:val="24"/>
        </w:rPr>
        <w:t xml:space="preserve">, overtrækstrøje eller lignende, hvis der er tvivl om med- eller modspillere. </w:t>
      </w:r>
      <w:r w:rsidR="008D491C">
        <w:rPr>
          <w:rFonts w:ascii="Times New Roman" w:hAnsi="Times New Roman" w:cs="Times New Roman"/>
          <w:sz w:val="24"/>
          <w:szCs w:val="24"/>
        </w:rPr>
        <w:t>I enkelte spil skal en spiller skille sig ud, og i disse spil gælder denne regel kun for de resterende spillere på holdet.</w:t>
      </w:r>
    </w:p>
    <w:p w14:paraId="43185BE3" w14:textId="77777777" w:rsidR="00B70B3D" w:rsidRDefault="009B1E12" w:rsidP="009B1E12">
      <w:pPr>
        <w:pStyle w:val="Listeafsnit"/>
        <w:numPr>
          <w:ilvl w:val="1"/>
          <w:numId w:val="3"/>
        </w:numPr>
        <w:jc w:val="both"/>
        <w:rPr>
          <w:rFonts w:ascii="Times New Roman" w:hAnsi="Times New Roman" w:cs="Times New Roman"/>
          <w:sz w:val="24"/>
          <w:szCs w:val="24"/>
        </w:rPr>
      </w:pPr>
      <w:r>
        <w:rPr>
          <w:rFonts w:ascii="Times New Roman" w:hAnsi="Times New Roman" w:cs="Times New Roman"/>
          <w:sz w:val="24"/>
          <w:szCs w:val="24"/>
        </w:rPr>
        <w:t>Hvis en dommer skønner, at to holds spillertøj/</w:t>
      </w:r>
      <w:proofErr w:type="spellStart"/>
      <w:r>
        <w:rPr>
          <w:rFonts w:ascii="Times New Roman" w:hAnsi="Times New Roman" w:cs="Times New Roman"/>
          <w:sz w:val="24"/>
          <w:szCs w:val="24"/>
        </w:rPr>
        <w:t>t-shirts</w:t>
      </w:r>
      <w:proofErr w:type="spellEnd"/>
      <w:r>
        <w:rPr>
          <w:rFonts w:ascii="Times New Roman" w:hAnsi="Times New Roman" w:cs="Times New Roman"/>
          <w:sz w:val="24"/>
          <w:szCs w:val="24"/>
        </w:rPr>
        <w:t xml:space="preserve"> er så ens, at det kan blive svært at skille de to hold fra hinanden, skal et af holdene enten skifte til andet spillertøj eller iklædes overtrækstrøjer, som arrangøren stiller til rådighed. Hvis et hold vil skifte tøj, skal de stadig kunne stille et hold klar til den planlagte kampstart. </w:t>
      </w:r>
    </w:p>
    <w:p w14:paraId="53B67DB9" w14:textId="3B029C80" w:rsidR="009B1E12" w:rsidRPr="002F5F77" w:rsidRDefault="009B1E12" w:rsidP="009B1E12">
      <w:pPr>
        <w:pStyle w:val="Listeafsnit"/>
        <w:numPr>
          <w:ilvl w:val="1"/>
          <w:numId w:val="3"/>
        </w:numPr>
        <w:jc w:val="both"/>
        <w:rPr>
          <w:rFonts w:ascii="Times New Roman" w:hAnsi="Times New Roman" w:cs="Times New Roman"/>
          <w:sz w:val="24"/>
          <w:szCs w:val="24"/>
        </w:rPr>
      </w:pPr>
      <w:r>
        <w:rPr>
          <w:rFonts w:ascii="Times New Roman" w:hAnsi="Times New Roman" w:cs="Times New Roman"/>
          <w:sz w:val="24"/>
          <w:szCs w:val="24"/>
        </w:rPr>
        <w:t>Dommeren beslutter hvilket hold, der skal bære overtrækstrøjer</w:t>
      </w:r>
      <w:r w:rsidR="00B70B3D">
        <w:rPr>
          <w:rFonts w:ascii="Times New Roman" w:hAnsi="Times New Roman" w:cs="Times New Roman"/>
          <w:sz w:val="24"/>
          <w:szCs w:val="24"/>
        </w:rPr>
        <w:t>, hvis disse skal i brug</w:t>
      </w:r>
      <w:r>
        <w:rPr>
          <w:rFonts w:ascii="Times New Roman" w:hAnsi="Times New Roman" w:cs="Times New Roman"/>
          <w:sz w:val="24"/>
          <w:szCs w:val="24"/>
        </w:rPr>
        <w:t>.</w:t>
      </w:r>
    </w:p>
    <w:p w14:paraId="1B01FA8D" w14:textId="77777777" w:rsidR="009B1E12" w:rsidRDefault="009B1E12" w:rsidP="009B1E12">
      <w:pPr>
        <w:pStyle w:val="Listeafsnit"/>
        <w:ind w:left="1440"/>
        <w:jc w:val="both"/>
        <w:rPr>
          <w:rFonts w:ascii="Times New Roman" w:hAnsi="Times New Roman" w:cs="Times New Roman"/>
          <w:sz w:val="24"/>
          <w:szCs w:val="24"/>
        </w:rPr>
      </w:pPr>
    </w:p>
    <w:p w14:paraId="35F5AC9E" w14:textId="77777777" w:rsidR="009B1E12" w:rsidRDefault="009B1E12" w:rsidP="009B1E12">
      <w:pPr>
        <w:pStyle w:val="Listeafsnit"/>
        <w:numPr>
          <w:ilvl w:val="0"/>
          <w:numId w:val="3"/>
        </w:numPr>
        <w:jc w:val="both"/>
        <w:rPr>
          <w:rFonts w:ascii="Times New Roman" w:hAnsi="Times New Roman" w:cs="Times New Roman"/>
          <w:sz w:val="24"/>
          <w:szCs w:val="24"/>
        </w:rPr>
      </w:pPr>
      <w:r>
        <w:rPr>
          <w:rFonts w:ascii="Times New Roman" w:hAnsi="Times New Roman" w:cs="Times New Roman"/>
          <w:sz w:val="24"/>
          <w:szCs w:val="24"/>
        </w:rPr>
        <w:t>Forenings- og holdskifte</w:t>
      </w:r>
    </w:p>
    <w:p w14:paraId="2CEC087C" w14:textId="77777777" w:rsidR="009B1E12" w:rsidRDefault="009B1E12" w:rsidP="009B1E12">
      <w:pPr>
        <w:pStyle w:val="Listeafsnit"/>
        <w:numPr>
          <w:ilvl w:val="1"/>
          <w:numId w:val="3"/>
        </w:numPr>
        <w:jc w:val="both"/>
        <w:rPr>
          <w:rFonts w:ascii="Times New Roman" w:hAnsi="Times New Roman" w:cs="Times New Roman"/>
          <w:sz w:val="24"/>
          <w:szCs w:val="24"/>
        </w:rPr>
      </w:pPr>
      <w:r>
        <w:rPr>
          <w:rFonts w:ascii="Times New Roman" w:hAnsi="Times New Roman" w:cs="Times New Roman"/>
          <w:sz w:val="24"/>
          <w:szCs w:val="24"/>
        </w:rPr>
        <w:t>En spiller kan skifte forening, når det passer denne – dog har spilleren ikke krav på at komme på et DCA-hold i sin nye forening.</w:t>
      </w:r>
    </w:p>
    <w:p w14:paraId="760E43C7" w14:textId="77777777" w:rsidR="009B1E12" w:rsidRDefault="009B1E12" w:rsidP="009B1E12">
      <w:pPr>
        <w:pStyle w:val="Listeafsnit"/>
        <w:numPr>
          <w:ilvl w:val="1"/>
          <w:numId w:val="3"/>
        </w:numPr>
        <w:jc w:val="both"/>
        <w:rPr>
          <w:rFonts w:ascii="Times New Roman" w:hAnsi="Times New Roman" w:cs="Times New Roman"/>
          <w:sz w:val="24"/>
          <w:szCs w:val="24"/>
        </w:rPr>
      </w:pPr>
      <w:r>
        <w:rPr>
          <w:rFonts w:ascii="Times New Roman" w:hAnsi="Times New Roman" w:cs="Times New Roman"/>
          <w:sz w:val="24"/>
          <w:szCs w:val="24"/>
        </w:rPr>
        <w:t>Hvis en spiller skifter forening midt i en sæson kan denne spiller ikke længere repræsentere sin forhenværende forening, heller ikke hvis denne før foreningsskiftet har kvalificeret sig til finalestævnet med et hold fra sin forhenværende forening.</w:t>
      </w:r>
    </w:p>
    <w:p w14:paraId="1C4B151E" w14:textId="3E2613D6" w:rsidR="009B1E12" w:rsidRDefault="009B1E12" w:rsidP="009B1E12">
      <w:pPr>
        <w:pStyle w:val="Listeafsnit"/>
        <w:numPr>
          <w:ilvl w:val="1"/>
          <w:numId w:val="3"/>
        </w:numPr>
        <w:jc w:val="both"/>
        <w:rPr>
          <w:rFonts w:ascii="Times New Roman" w:hAnsi="Times New Roman" w:cs="Times New Roman"/>
          <w:sz w:val="24"/>
          <w:szCs w:val="24"/>
        </w:rPr>
      </w:pPr>
      <w:r>
        <w:rPr>
          <w:rFonts w:ascii="Times New Roman" w:hAnsi="Times New Roman" w:cs="Times New Roman"/>
          <w:sz w:val="24"/>
          <w:szCs w:val="24"/>
        </w:rPr>
        <w:t>Et hold, der har kvalificeret sig til finalestævnet og mister en spiller</w:t>
      </w:r>
      <w:r w:rsidR="00743D37">
        <w:rPr>
          <w:rFonts w:ascii="Times New Roman" w:hAnsi="Times New Roman" w:cs="Times New Roman"/>
          <w:sz w:val="24"/>
          <w:szCs w:val="24"/>
        </w:rPr>
        <w:t xml:space="preserve"> f.eks.</w:t>
      </w:r>
      <w:r>
        <w:rPr>
          <w:rFonts w:ascii="Times New Roman" w:hAnsi="Times New Roman" w:cs="Times New Roman"/>
          <w:sz w:val="24"/>
          <w:szCs w:val="24"/>
        </w:rPr>
        <w:t xml:space="preserve"> pga. et foreningsskift, kan vælge at tage en anden spiller fra foreningen med på holdet til finalestævnet.</w:t>
      </w:r>
    </w:p>
    <w:p w14:paraId="506E4233" w14:textId="77777777" w:rsidR="009B1E12" w:rsidRPr="001C60C6" w:rsidRDefault="009B1E12" w:rsidP="009B1E12">
      <w:pPr>
        <w:jc w:val="both"/>
        <w:rPr>
          <w:rFonts w:ascii="Times New Roman" w:hAnsi="Times New Roman" w:cs="Times New Roman"/>
          <w:b/>
          <w:bCs/>
          <w:sz w:val="24"/>
          <w:szCs w:val="24"/>
        </w:rPr>
      </w:pPr>
      <w:r>
        <w:rPr>
          <w:rFonts w:ascii="Times New Roman" w:hAnsi="Times New Roman" w:cs="Times New Roman"/>
          <w:b/>
          <w:bCs/>
          <w:sz w:val="24"/>
          <w:szCs w:val="24"/>
        </w:rPr>
        <w:t>Afvikling af kamp og stævne</w:t>
      </w:r>
    </w:p>
    <w:p w14:paraId="30EE75D2" w14:textId="77777777" w:rsidR="009B1E12" w:rsidRDefault="009B1E12" w:rsidP="009B1E12">
      <w:pPr>
        <w:pStyle w:val="Listeafsnit"/>
        <w:numPr>
          <w:ilvl w:val="0"/>
          <w:numId w:val="4"/>
        </w:numPr>
        <w:jc w:val="both"/>
        <w:rPr>
          <w:rFonts w:ascii="Times New Roman" w:hAnsi="Times New Roman" w:cs="Times New Roman"/>
          <w:sz w:val="24"/>
          <w:szCs w:val="24"/>
        </w:rPr>
      </w:pPr>
      <w:r>
        <w:rPr>
          <w:rFonts w:ascii="Times New Roman" w:hAnsi="Times New Roman" w:cs="Times New Roman"/>
          <w:sz w:val="24"/>
          <w:szCs w:val="24"/>
        </w:rPr>
        <w:t>Spil</w:t>
      </w:r>
    </w:p>
    <w:p w14:paraId="472AC438" w14:textId="4759E592" w:rsidR="009B1E12" w:rsidRDefault="009B1E12" w:rsidP="009B1E12">
      <w:pPr>
        <w:pStyle w:val="Listeafsnit"/>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Der dystes i spillene Last </w:t>
      </w:r>
      <w:r w:rsidR="00520D5B">
        <w:rPr>
          <w:rFonts w:ascii="Times New Roman" w:hAnsi="Times New Roman" w:cs="Times New Roman"/>
          <w:sz w:val="24"/>
          <w:szCs w:val="24"/>
        </w:rPr>
        <w:t>Team</w:t>
      </w:r>
      <w:r>
        <w:rPr>
          <w:rFonts w:ascii="Times New Roman" w:hAnsi="Times New Roman" w:cs="Times New Roman"/>
          <w:sz w:val="24"/>
          <w:szCs w:val="24"/>
        </w:rPr>
        <w:t xml:space="preserve"> </w:t>
      </w:r>
      <w:proofErr w:type="spellStart"/>
      <w:r>
        <w:rPr>
          <w:rFonts w:ascii="Times New Roman" w:hAnsi="Times New Roman" w:cs="Times New Roman"/>
          <w:sz w:val="24"/>
          <w:szCs w:val="24"/>
        </w:rPr>
        <w:t>Standing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00520D5B">
        <w:rPr>
          <w:rFonts w:ascii="Times New Roman" w:hAnsi="Times New Roman" w:cs="Times New Roman"/>
          <w:sz w:val="24"/>
          <w:szCs w:val="24"/>
        </w:rPr>
        <w:t>onquer</w:t>
      </w:r>
      <w:proofErr w:type="spellEnd"/>
      <w:r w:rsidR="00520D5B">
        <w:rPr>
          <w:rFonts w:ascii="Times New Roman" w:hAnsi="Times New Roman" w:cs="Times New Roman"/>
          <w:sz w:val="24"/>
          <w:szCs w:val="24"/>
        </w:rPr>
        <w:t xml:space="preserve"> the Base</w:t>
      </w:r>
      <w:r>
        <w:rPr>
          <w:rFonts w:ascii="Times New Roman" w:hAnsi="Times New Roman" w:cs="Times New Roman"/>
          <w:sz w:val="24"/>
          <w:szCs w:val="24"/>
        </w:rPr>
        <w:t xml:space="preserve"> og VIP.</w:t>
      </w:r>
    </w:p>
    <w:p w14:paraId="4EB66465" w14:textId="3A0AB4FD" w:rsidR="009B1E12" w:rsidRDefault="009B1E12" w:rsidP="009B1E12">
      <w:pPr>
        <w:pStyle w:val="Listeafsnit"/>
        <w:numPr>
          <w:ilvl w:val="1"/>
          <w:numId w:val="4"/>
        </w:numPr>
        <w:jc w:val="both"/>
        <w:rPr>
          <w:rFonts w:ascii="Times New Roman" w:hAnsi="Times New Roman" w:cs="Times New Roman"/>
          <w:sz w:val="24"/>
          <w:szCs w:val="24"/>
        </w:rPr>
      </w:pPr>
      <w:r w:rsidRPr="002F633F">
        <w:rPr>
          <w:rFonts w:ascii="Times New Roman" w:hAnsi="Times New Roman" w:cs="Times New Roman"/>
          <w:sz w:val="24"/>
          <w:szCs w:val="24"/>
        </w:rPr>
        <w:t>Ændringer i de gældende retningslinjer for de forskellige spil</w:t>
      </w:r>
      <w:r>
        <w:rPr>
          <w:rFonts w:ascii="Times New Roman" w:hAnsi="Times New Roman" w:cs="Times New Roman"/>
          <w:sz w:val="24"/>
          <w:szCs w:val="24"/>
        </w:rPr>
        <w:t xml:space="preserve"> og regler</w:t>
      </w:r>
      <w:r w:rsidRPr="002F633F">
        <w:rPr>
          <w:rFonts w:ascii="Times New Roman" w:hAnsi="Times New Roman" w:cs="Times New Roman"/>
          <w:sz w:val="24"/>
          <w:szCs w:val="24"/>
        </w:rPr>
        <w:t xml:space="preserve"> under DCA meldes ud fra BD.</w:t>
      </w:r>
    </w:p>
    <w:p w14:paraId="47CE0F19" w14:textId="77777777" w:rsidR="00DA057D" w:rsidRDefault="00DA057D" w:rsidP="00DA057D">
      <w:pPr>
        <w:pStyle w:val="Listeafsnit"/>
        <w:ind w:left="1440"/>
        <w:jc w:val="both"/>
        <w:rPr>
          <w:rFonts w:ascii="Times New Roman" w:hAnsi="Times New Roman" w:cs="Times New Roman"/>
          <w:sz w:val="24"/>
          <w:szCs w:val="24"/>
        </w:rPr>
      </w:pPr>
    </w:p>
    <w:p w14:paraId="46365E8B" w14:textId="77777777" w:rsidR="009B1E12" w:rsidRDefault="009B1E12" w:rsidP="009B1E12">
      <w:pPr>
        <w:pStyle w:val="Listeafsnit"/>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Udstyr</w:t>
      </w:r>
    </w:p>
    <w:p w14:paraId="2ED5CAE5" w14:textId="77777777" w:rsidR="009B1E12" w:rsidRDefault="009B1E12" w:rsidP="009B1E12">
      <w:pPr>
        <w:pStyle w:val="Listeafsnit"/>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Buerne skal være </w:t>
      </w:r>
      <w:proofErr w:type="gramStart"/>
      <w:r>
        <w:rPr>
          <w:rFonts w:ascii="Times New Roman" w:hAnsi="Times New Roman" w:cs="Times New Roman"/>
          <w:sz w:val="24"/>
          <w:szCs w:val="24"/>
        </w:rPr>
        <w:t>instinktiv</w:t>
      </w:r>
      <w:proofErr w:type="gramEnd"/>
      <w:r>
        <w:rPr>
          <w:rFonts w:ascii="Times New Roman" w:hAnsi="Times New Roman" w:cs="Times New Roman"/>
          <w:sz w:val="24"/>
          <w:szCs w:val="24"/>
        </w:rPr>
        <w:t xml:space="preserve"> buer og må effektivt højst være på 26 pund.</w:t>
      </w:r>
    </w:p>
    <w:p w14:paraId="5AD58935" w14:textId="5B6FDF00" w:rsidR="009B1E12" w:rsidRPr="00743D37" w:rsidRDefault="00743D37" w:rsidP="00743D37">
      <w:pPr>
        <w:pStyle w:val="Listeafsnit"/>
        <w:numPr>
          <w:ilvl w:val="1"/>
          <w:numId w:val="4"/>
        </w:numPr>
        <w:jc w:val="both"/>
        <w:rPr>
          <w:rFonts w:ascii="Times New Roman" w:hAnsi="Times New Roman" w:cs="Times New Roman"/>
          <w:sz w:val="24"/>
          <w:szCs w:val="24"/>
        </w:rPr>
      </w:pPr>
      <w:r w:rsidRPr="00CC1046">
        <w:rPr>
          <w:rFonts w:ascii="Times New Roman" w:hAnsi="Times New Roman" w:cs="Times New Roman"/>
          <w:sz w:val="24"/>
          <w:szCs w:val="24"/>
        </w:rPr>
        <w:t xml:space="preserve">Pilene til Danish Combat </w:t>
      </w:r>
      <w:proofErr w:type="spellStart"/>
      <w:r w:rsidRPr="00CC1046">
        <w:rPr>
          <w:rFonts w:ascii="Times New Roman" w:hAnsi="Times New Roman" w:cs="Times New Roman"/>
          <w:sz w:val="24"/>
          <w:szCs w:val="24"/>
        </w:rPr>
        <w:t>Archery</w:t>
      </w:r>
      <w:proofErr w:type="spellEnd"/>
      <w:r w:rsidRPr="00CC1046">
        <w:rPr>
          <w:rFonts w:ascii="Times New Roman" w:hAnsi="Times New Roman" w:cs="Times New Roman"/>
          <w:sz w:val="24"/>
          <w:szCs w:val="24"/>
        </w:rPr>
        <w:t xml:space="preserve"> skal være si</w:t>
      </w:r>
      <w:r>
        <w:rPr>
          <w:rFonts w:ascii="Times New Roman" w:hAnsi="Times New Roman" w:cs="Times New Roman"/>
          <w:sz w:val="24"/>
          <w:szCs w:val="24"/>
        </w:rPr>
        <w:t>kkerhedspile.</w:t>
      </w:r>
    </w:p>
    <w:p w14:paraId="1A48C568" w14:textId="2D388929" w:rsidR="00F8536D" w:rsidRPr="00520D5B" w:rsidRDefault="009B1E12" w:rsidP="00FC3A55">
      <w:pPr>
        <w:pStyle w:val="Listeafsnit"/>
        <w:numPr>
          <w:ilvl w:val="1"/>
          <w:numId w:val="4"/>
        </w:numPr>
        <w:jc w:val="both"/>
        <w:rPr>
          <w:rFonts w:ascii="Times New Roman" w:hAnsi="Times New Roman" w:cs="Times New Roman"/>
          <w:sz w:val="24"/>
          <w:szCs w:val="24"/>
        </w:rPr>
      </w:pPr>
      <w:r w:rsidRPr="009F211D">
        <w:rPr>
          <w:rFonts w:ascii="Times New Roman" w:hAnsi="Times New Roman" w:cs="Times New Roman"/>
          <w:sz w:val="24"/>
          <w:szCs w:val="24"/>
        </w:rPr>
        <w:t>Spillere s</w:t>
      </w:r>
      <w:r w:rsidRPr="00FC3A55">
        <w:rPr>
          <w:rFonts w:ascii="Times New Roman" w:hAnsi="Times New Roman" w:cs="Times New Roman"/>
          <w:sz w:val="24"/>
          <w:szCs w:val="24"/>
        </w:rPr>
        <w:t>kal være iført masker, der</w:t>
      </w:r>
      <w:r w:rsidRPr="00FC3A55">
        <w:rPr>
          <w:rFonts w:ascii="Times New Roman" w:hAnsi="Times New Roman"/>
          <w:sz w:val="24"/>
          <w:szCs w:val="24"/>
        </w:rPr>
        <w:t xml:space="preserve"> dækker øjne, næse og mund, og er beregnet til, at man kan bruge dem i spil som </w:t>
      </w:r>
      <w:r w:rsidRPr="00520D5B">
        <w:rPr>
          <w:rFonts w:ascii="Times New Roman" w:hAnsi="Times New Roman"/>
          <w:sz w:val="24"/>
          <w:szCs w:val="24"/>
        </w:rPr>
        <w:t xml:space="preserve">eksempelvis paintball eller lignende, hvor man skyder efter hinanden. Ved brug af gitter- eller netmasker, skal gitteret være så tæt, at en </w:t>
      </w:r>
      <w:proofErr w:type="spellStart"/>
      <w:r w:rsidRPr="00520D5B">
        <w:rPr>
          <w:rFonts w:ascii="Times New Roman" w:hAnsi="Times New Roman"/>
          <w:sz w:val="24"/>
          <w:szCs w:val="24"/>
        </w:rPr>
        <w:t>nock</w:t>
      </w:r>
      <w:proofErr w:type="spellEnd"/>
      <w:r w:rsidRPr="00520D5B">
        <w:rPr>
          <w:rFonts w:ascii="Times New Roman" w:hAnsi="Times New Roman"/>
          <w:sz w:val="24"/>
          <w:szCs w:val="24"/>
        </w:rPr>
        <w:t xml:space="preserve"> ikke kan komme gennem.</w:t>
      </w:r>
    </w:p>
    <w:p w14:paraId="02FCD728" w14:textId="77777777" w:rsidR="00F8536D" w:rsidRPr="00520D5B" w:rsidRDefault="00F8536D" w:rsidP="009B1E12">
      <w:pPr>
        <w:pStyle w:val="Listeafsnit"/>
        <w:ind w:left="1440"/>
        <w:jc w:val="both"/>
        <w:rPr>
          <w:rFonts w:ascii="Times New Roman" w:hAnsi="Times New Roman" w:cs="Times New Roman"/>
          <w:sz w:val="24"/>
          <w:szCs w:val="24"/>
        </w:rPr>
      </w:pPr>
    </w:p>
    <w:p w14:paraId="31DC04F6" w14:textId="77777777" w:rsidR="00520D5B" w:rsidRPr="00520D5B" w:rsidRDefault="009B1E12" w:rsidP="00520D5B">
      <w:pPr>
        <w:pStyle w:val="Listeafsnit"/>
        <w:numPr>
          <w:ilvl w:val="0"/>
          <w:numId w:val="4"/>
        </w:numPr>
        <w:jc w:val="both"/>
        <w:rPr>
          <w:rFonts w:ascii="Times New Roman" w:hAnsi="Times New Roman" w:cs="Times New Roman"/>
          <w:sz w:val="24"/>
          <w:szCs w:val="24"/>
        </w:rPr>
      </w:pPr>
      <w:r w:rsidRPr="00520D5B">
        <w:rPr>
          <w:rFonts w:ascii="Times New Roman" w:hAnsi="Times New Roman" w:cs="Times New Roman"/>
          <w:sz w:val="24"/>
          <w:szCs w:val="24"/>
        </w:rPr>
        <w:t>Banen</w:t>
      </w:r>
    </w:p>
    <w:p w14:paraId="3B3568EF" w14:textId="2DBBC7DD" w:rsidR="00520D5B" w:rsidRPr="00520D5B" w:rsidRDefault="00520D5B" w:rsidP="00520D5B">
      <w:pPr>
        <w:pStyle w:val="Listeafsnit"/>
        <w:numPr>
          <w:ilvl w:val="1"/>
          <w:numId w:val="4"/>
        </w:numPr>
        <w:jc w:val="both"/>
        <w:rPr>
          <w:rFonts w:ascii="Times New Roman" w:hAnsi="Times New Roman" w:cs="Times New Roman"/>
          <w:sz w:val="24"/>
          <w:szCs w:val="24"/>
        </w:rPr>
      </w:pPr>
      <w:r w:rsidRPr="00520D5B">
        <w:rPr>
          <w:rFonts w:ascii="Times New Roman" w:hAnsi="Times New Roman"/>
          <w:sz w:val="24"/>
          <w:szCs w:val="24"/>
        </w:rPr>
        <w:t xml:space="preserve">En bane indendørs måler 12 x 18 og har en </w:t>
      </w:r>
      <w:proofErr w:type="spellStart"/>
      <w:r w:rsidRPr="00520D5B">
        <w:rPr>
          <w:rFonts w:ascii="Times New Roman" w:hAnsi="Times New Roman"/>
          <w:sz w:val="24"/>
          <w:szCs w:val="24"/>
        </w:rPr>
        <w:t>midterzone</w:t>
      </w:r>
      <w:proofErr w:type="spellEnd"/>
      <w:r w:rsidRPr="00520D5B">
        <w:rPr>
          <w:rFonts w:ascii="Times New Roman" w:hAnsi="Times New Roman"/>
          <w:sz w:val="24"/>
          <w:szCs w:val="24"/>
        </w:rPr>
        <w:t xml:space="preserve"> på 2 meter. I hver ende </w:t>
      </w:r>
      <w:bookmarkStart w:id="1" w:name="_Hlk26358331"/>
      <w:r w:rsidRPr="00520D5B">
        <w:rPr>
          <w:rFonts w:ascii="Times New Roman" w:hAnsi="Times New Roman"/>
          <w:sz w:val="24"/>
          <w:szCs w:val="24"/>
        </w:rPr>
        <w:t>af banen, i midten er en holdbase, på 3 x 1 meter.</w:t>
      </w:r>
      <w:bookmarkEnd w:id="1"/>
      <w:r w:rsidRPr="00520D5B">
        <w:rPr>
          <w:rFonts w:ascii="Times New Roman" w:hAnsi="Times New Roman"/>
          <w:sz w:val="24"/>
          <w:szCs w:val="24"/>
        </w:rPr>
        <w:t xml:space="preserve"> I hjørnet til højre for holdenes hold</w:t>
      </w:r>
      <w:r w:rsidR="007B0936">
        <w:rPr>
          <w:rFonts w:ascii="Times New Roman" w:hAnsi="Times New Roman"/>
          <w:sz w:val="24"/>
          <w:szCs w:val="24"/>
        </w:rPr>
        <w:t>baser</w:t>
      </w:r>
      <w:r w:rsidRPr="00520D5B">
        <w:rPr>
          <w:rFonts w:ascii="Times New Roman" w:hAnsi="Times New Roman"/>
          <w:sz w:val="24"/>
          <w:szCs w:val="24"/>
        </w:rPr>
        <w:t xml:space="preserve"> er holdets genoplivningszone på 1 x 1 meter. Genoplivningszonen skal holdets spillere løbe ind i, når de bliver ramt i spillene: </w:t>
      </w:r>
      <w:proofErr w:type="spellStart"/>
      <w:r w:rsidRPr="00520D5B">
        <w:rPr>
          <w:rFonts w:ascii="Times New Roman" w:hAnsi="Times New Roman"/>
          <w:sz w:val="24"/>
          <w:szCs w:val="24"/>
        </w:rPr>
        <w:t>Conquer</w:t>
      </w:r>
      <w:proofErr w:type="spellEnd"/>
      <w:r w:rsidRPr="00520D5B">
        <w:rPr>
          <w:rFonts w:ascii="Times New Roman" w:hAnsi="Times New Roman"/>
          <w:sz w:val="24"/>
          <w:szCs w:val="24"/>
        </w:rPr>
        <w:t xml:space="preserve"> the Base og </w:t>
      </w:r>
      <w:r w:rsidRPr="00F22D21">
        <w:rPr>
          <w:rFonts w:ascii="Times New Roman" w:hAnsi="Times New Roman"/>
          <w:sz w:val="24"/>
          <w:szCs w:val="24"/>
        </w:rPr>
        <w:t>VIP,</w:t>
      </w:r>
      <w:bookmarkStart w:id="2" w:name="_Hlk34829490"/>
      <w:r w:rsidR="00F22D21" w:rsidRPr="00F22D21">
        <w:rPr>
          <w:rFonts w:ascii="Times New Roman" w:hAnsi="Times New Roman"/>
          <w:sz w:val="24"/>
          <w:szCs w:val="24"/>
        </w:rPr>
        <w:t xml:space="preserve"> eller træder over på modstanderholdets banehalvdel i Last Team </w:t>
      </w:r>
      <w:proofErr w:type="spellStart"/>
      <w:r w:rsidR="00F22D21" w:rsidRPr="00F22D21">
        <w:rPr>
          <w:rFonts w:ascii="Times New Roman" w:hAnsi="Times New Roman"/>
          <w:sz w:val="24"/>
          <w:szCs w:val="24"/>
        </w:rPr>
        <w:t>Standing</w:t>
      </w:r>
      <w:proofErr w:type="spellEnd"/>
      <w:r w:rsidR="00F22D21" w:rsidRPr="00F22D21">
        <w:rPr>
          <w:rFonts w:ascii="Times New Roman" w:hAnsi="Times New Roman"/>
          <w:sz w:val="24"/>
          <w:szCs w:val="24"/>
        </w:rPr>
        <w:t xml:space="preserve"> og VIP</w:t>
      </w:r>
      <w:bookmarkEnd w:id="2"/>
      <w:r w:rsidR="00F22D21" w:rsidRPr="00F22D21">
        <w:rPr>
          <w:rFonts w:ascii="Times New Roman" w:hAnsi="Times New Roman"/>
          <w:sz w:val="24"/>
          <w:szCs w:val="24"/>
        </w:rPr>
        <w:t>,</w:t>
      </w:r>
      <w:r w:rsidRPr="00F22D21">
        <w:rPr>
          <w:rFonts w:ascii="Times New Roman" w:hAnsi="Times New Roman"/>
          <w:sz w:val="24"/>
          <w:szCs w:val="24"/>
        </w:rPr>
        <w:t xml:space="preserve"> </w:t>
      </w:r>
      <w:r w:rsidRPr="00520D5B">
        <w:rPr>
          <w:rFonts w:ascii="Times New Roman" w:hAnsi="Times New Roman"/>
          <w:sz w:val="24"/>
          <w:szCs w:val="24"/>
        </w:rPr>
        <w:t>hvorefter spillern</w:t>
      </w:r>
      <w:r w:rsidR="007B0936">
        <w:rPr>
          <w:rFonts w:ascii="Times New Roman" w:hAnsi="Times New Roman"/>
          <w:sz w:val="24"/>
          <w:szCs w:val="24"/>
        </w:rPr>
        <w:t>e</w:t>
      </w:r>
      <w:r w:rsidRPr="00520D5B">
        <w:rPr>
          <w:rFonts w:ascii="Times New Roman" w:hAnsi="Times New Roman"/>
          <w:sz w:val="24"/>
          <w:szCs w:val="24"/>
        </w:rPr>
        <w:t xml:space="preserve"> igen er med i spillet. Spillerne kan kun bruge den genoplivningszone, der er på </w:t>
      </w:r>
      <w:r w:rsidR="007B0936">
        <w:rPr>
          <w:rFonts w:ascii="Times New Roman" w:hAnsi="Times New Roman"/>
          <w:sz w:val="24"/>
          <w:szCs w:val="24"/>
        </w:rPr>
        <w:t>spillernes egen</w:t>
      </w:r>
      <w:r w:rsidRPr="00520D5B">
        <w:rPr>
          <w:rFonts w:ascii="Times New Roman" w:hAnsi="Times New Roman"/>
          <w:sz w:val="24"/>
          <w:szCs w:val="24"/>
        </w:rPr>
        <w:t xml:space="preserve"> banehalvdel.</w:t>
      </w:r>
    </w:p>
    <w:p w14:paraId="0F1568D5" w14:textId="11A9913D" w:rsidR="00520D5B" w:rsidRPr="00520D5B" w:rsidRDefault="00520D5B" w:rsidP="00520D5B">
      <w:pPr>
        <w:pStyle w:val="Listeafsnit"/>
        <w:numPr>
          <w:ilvl w:val="1"/>
          <w:numId w:val="4"/>
        </w:numPr>
        <w:jc w:val="both"/>
        <w:rPr>
          <w:rFonts w:ascii="Times New Roman" w:hAnsi="Times New Roman" w:cs="Times New Roman"/>
          <w:sz w:val="24"/>
          <w:szCs w:val="24"/>
        </w:rPr>
      </w:pPr>
      <w:r w:rsidRPr="00520D5B">
        <w:rPr>
          <w:rFonts w:ascii="Times New Roman" w:hAnsi="Times New Roman"/>
          <w:sz w:val="24"/>
          <w:szCs w:val="24"/>
        </w:rPr>
        <w:t xml:space="preserve">En bane udendørs måler 15 x 20 meter og har en </w:t>
      </w:r>
      <w:proofErr w:type="spellStart"/>
      <w:r w:rsidRPr="00520D5B">
        <w:rPr>
          <w:rFonts w:ascii="Times New Roman" w:hAnsi="Times New Roman"/>
          <w:sz w:val="24"/>
          <w:szCs w:val="24"/>
        </w:rPr>
        <w:t>midterzone</w:t>
      </w:r>
      <w:proofErr w:type="spellEnd"/>
      <w:r w:rsidRPr="00520D5B">
        <w:rPr>
          <w:rFonts w:ascii="Times New Roman" w:hAnsi="Times New Roman"/>
          <w:sz w:val="24"/>
          <w:szCs w:val="24"/>
        </w:rPr>
        <w:t xml:space="preserve"> på 2 meter. I hver ende af banen, i midten er en holdbase, på 3 x 1 meter. </w:t>
      </w:r>
      <w:bookmarkStart w:id="3" w:name="_Hlk31064257"/>
      <w:r w:rsidRPr="00520D5B">
        <w:rPr>
          <w:rFonts w:ascii="Times New Roman" w:hAnsi="Times New Roman"/>
          <w:sz w:val="24"/>
          <w:szCs w:val="24"/>
        </w:rPr>
        <w:t>I hjørnet til højre for holdenes hold</w:t>
      </w:r>
      <w:r w:rsidR="007B0936">
        <w:rPr>
          <w:rFonts w:ascii="Times New Roman" w:hAnsi="Times New Roman"/>
          <w:sz w:val="24"/>
          <w:szCs w:val="24"/>
        </w:rPr>
        <w:t>bas</w:t>
      </w:r>
      <w:r w:rsidRPr="00520D5B">
        <w:rPr>
          <w:rFonts w:ascii="Times New Roman" w:hAnsi="Times New Roman"/>
          <w:sz w:val="24"/>
          <w:szCs w:val="24"/>
        </w:rPr>
        <w:t xml:space="preserve">er er holdets genoplivningszone på 1 x 1 meter. Genoplivningszonen skal holdets spillere løbe ind i, når de </w:t>
      </w:r>
      <w:r w:rsidRPr="007B0936">
        <w:rPr>
          <w:rFonts w:ascii="Times New Roman" w:hAnsi="Times New Roman"/>
          <w:sz w:val="24"/>
          <w:szCs w:val="24"/>
        </w:rPr>
        <w:t xml:space="preserve">bliver ramt i spillene: </w:t>
      </w:r>
      <w:proofErr w:type="spellStart"/>
      <w:r w:rsidRPr="007B0936">
        <w:rPr>
          <w:rFonts w:ascii="Times New Roman" w:hAnsi="Times New Roman"/>
          <w:sz w:val="24"/>
          <w:szCs w:val="24"/>
        </w:rPr>
        <w:t>Conquer</w:t>
      </w:r>
      <w:proofErr w:type="spellEnd"/>
      <w:r w:rsidRPr="007B0936">
        <w:rPr>
          <w:rFonts w:ascii="Times New Roman" w:hAnsi="Times New Roman"/>
          <w:sz w:val="24"/>
          <w:szCs w:val="24"/>
        </w:rPr>
        <w:t xml:space="preserve"> </w:t>
      </w:r>
      <w:r w:rsidRPr="00F22D21">
        <w:rPr>
          <w:rFonts w:ascii="Times New Roman" w:hAnsi="Times New Roman"/>
          <w:sz w:val="24"/>
          <w:szCs w:val="24"/>
        </w:rPr>
        <w:t>the Base og VIP,</w:t>
      </w:r>
      <w:r w:rsidR="00F22D21" w:rsidRPr="00F22D21">
        <w:rPr>
          <w:rFonts w:ascii="Times New Roman" w:hAnsi="Times New Roman"/>
          <w:sz w:val="24"/>
          <w:szCs w:val="24"/>
        </w:rPr>
        <w:t xml:space="preserve"> eller træder over på modstanderholdets banehalvdel i Last Team </w:t>
      </w:r>
      <w:proofErr w:type="spellStart"/>
      <w:r w:rsidR="00F22D21" w:rsidRPr="00F22D21">
        <w:rPr>
          <w:rFonts w:ascii="Times New Roman" w:hAnsi="Times New Roman"/>
          <w:sz w:val="24"/>
          <w:szCs w:val="24"/>
        </w:rPr>
        <w:t>Standing</w:t>
      </w:r>
      <w:proofErr w:type="spellEnd"/>
      <w:r w:rsidR="00F22D21" w:rsidRPr="00F22D21">
        <w:rPr>
          <w:rFonts w:ascii="Times New Roman" w:hAnsi="Times New Roman"/>
          <w:sz w:val="24"/>
          <w:szCs w:val="24"/>
        </w:rPr>
        <w:t xml:space="preserve"> og </w:t>
      </w:r>
      <w:proofErr w:type="gramStart"/>
      <w:r w:rsidR="00F22D21" w:rsidRPr="00F22D21">
        <w:rPr>
          <w:rFonts w:ascii="Times New Roman" w:hAnsi="Times New Roman"/>
          <w:sz w:val="24"/>
          <w:szCs w:val="24"/>
        </w:rPr>
        <w:t xml:space="preserve">VIP, </w:t>
      </w:r>
      <w:r w:rsidRPr="00F22D21">
        <w:rPr>
          <w:rFonts w:ascii="Times New Roman" w:hAnsi="Times New Roman"/>
          <w:sz w:val="24"/>
          <w:szCs w:val="24"/>
        </w:rPr>
        <w:t xml:space="preserve"> hvorefter</w:t>
      </w:r>
      <w:proofErr w:type="gramEnd"/>
      <w:r w:rsidRPr="00F22D21">
        <w:rPr>
          <w:rFonts w:ascii="Times New Roman" w:hAnsi="Times New Roman"/>
          <w:sz w:val="24"/>
          <w:szCs w:val="24"/>
        </w:rPr>
        <w:t xml:space="preserve"> spillerne igen er med i spillet. Spillerne kan kun bruge den genoplivningszone</w:t>
      </w:r>
      <w:r w:rsidRPr="007B0936">
        <w:rPr>
          <w:rFonts w:ascii="Times New Roman" w:hAnsi="Times New Roman"/>
          <w:sz w:val="24"/>
          <w:szCs w:val="24"/>
        </w:rPr>
        <w:t xml:space="preserve">, der er på </w:t>
      </w:r>
      <w:r w:rsidR="007B0936">
        <w:rPr>
          <w:rFonts w:ascii="Times New Roman" w:hAnsi="Times New Roman"/>
          <w:sz w:val="24"/>
          <w:szCs w:val="24"/>
        </w:rPr>
        <w:t>spillernes egen</w:t>
      </w:r>
      <w:r w:rsidRPr="007B0936">
        <w:rPr>
          <w:rFonts w:ascii="Times New Roman" w:hAnsi="Times New Roman"/>
          <w:sz w:val="24"/>
          <w:szCs w:val="24"/>
        </w:rPr>
        <w:t xml:space="preserve"> banehalvdel.</w:t>
      </w:r>
      <w:bookmarkEnd w:id="3"/>
    </w:p>
    <w:p w14:paraId="303A3E3B" w14:textId="77777777" w:rsidR="00520D5B" w:rsidRPr="00520D5B" w:rsidRDefault="00520D5B" w:rsidP="00520D5B">
      <w:pPr>
        <w:pStyle w:val="Listeafsnit"/>
        <w:ind w:left="1440"/>
        <w:jc w:val="both"/>
        <w:rPr>
          <w:rFonts w:ascii="Times New Roman" w:hAnsi="Times New Roman" w:cs="Times New Roman"/>
          <w:sz w:val="24"/>
          <w:szCs w:val="24"/>
        </w:rPr>
      </w:pPr>
    </w:p>
    <w:p w14:paraId="55A86F38" w14:textId="7CA989B9" w:rsidR="00520D5B" w:rsidRPr="00520D5B" w:rsidRDefault="00520D5B" w:rsidP="00520D5B">
      <w:pPr>
        <w:pStyle w:val="Listeafsnit"/>
        <w:ind w:left="1440"/>
        <w:jc w:val="both"/>
        <w:rPr>
          <w:rFonts w:ascii="Times New Roman" w:hAnsi="Times New Roman" w:cs="Times New Roman"/>
          <w:sz w:val="24"/>
          <w:szCs w:val="24"/>
        </w:rPr>
      </w:pPr>
      <w:r>
        <w:rPr>
          <w:noProof/>
        </w:rPr>
        <w:drawing>
          <wp:inline distT="0" distB="0" distL="0" distR="0" wp14:anchorId="39BF8858" wp14:editId="03DE5903">
            <wp:extent cx="2568412" cy="1733384"/>
            <wp:effectExtent l="0" t="0" r="3810" b="63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4235" cy="1744063"/>
                    </a:xfrm>
                    <a:prstGeom prst="rect">
                      <a:avLst/>
                    </a:prstGeom>
                    <a:noFill/>
                    <a:ln>
                      <a:noFill/>
                    </a:ln>
                  </pic:spPr>
                </pic:pic>
              </a:graphicData>
            </a:graphic>
          </wp:inline>
        </w:drawing>
      </w:r>
    </w:p>
    <w:p w14:paraId="3FB2112F" w14:textId="77777777" w:rsidR="009B1E12" w:rsidRDefault="009B1E12" w:rsidP="009B1E12">
      <w:pPr>
        <w:pStyle w:val="Listeafsnit"/>
        <w:ind w:left="1440"/>
        <w:jc w:val="both"/>
        <w:rPr>
          <w:rFonts w:ascii="Times New Roman" w:hAnsi="Times New Roman" w:cs="Times New Roman"/>
          <w:sz w:val="24"/>
          <w:szCs w:val="24"/>
        </w:rPr>
      </w:pPr>
    </w:p>
    <w:p w14:paraId="62FA04C1" w14:textId="49AF8BC3" w:rsidR="00E4167B" w:rsidRPr="00E4167B" w:rsidRDefault="009B1E12" w:rsidP="00E4167B">
      <w:pPr>
        <w:pStyle w:val="Listeafsnit"/>
        <w:numPr>
          <w:ilvl w:val="1"/>
          <w:numId w:val="4"/>
        </w:numPr>
        <w:jc w:val="both"/>
        <w:rPr>
          <w:rFonts w:ascii="Times New Roman" w:hAnsi="Times New Roman" w:cs="Times New Roman"/>
          <w:sz w:val="24"/>
          <w:szCs w:val="24"/>
        </w:rPr>
      </w:pPr>
      <w:r>
        <w:rPr>
          <w:rFonts w:ascii="Times New Roman" w:hAnsi="Times New Roman" w:cs="Times New Roman"/>
          <w:sz w:val="24"/>
          <w:szCs w:val="24"/>
        </w:rPr>
        <w:t>På hver banehalvdel skal der være tre bunkere. De tre bunkere på hver banehalvdel behøver ikke indbyrdes at være ens, men det skal være ens bunkere, der er på hver sin banehalvdel.</w:t>
      </w:r>
    </w:p>
    <w:p w14:paraId="2D4A0627" w14:textId="3B1F9C12" w:rsidR="009B1E12" w:rsidRPr="00E4167B" w:rsidRDefault="00E4167B" w:rsidP="00E4167B">
      <w:pPr>
        <w:pStyle w:val="Listeafsnit"/>
        <w:numPr>
          <w:ilvl w:val="1"/>
          <w:numId w:val="4"/>
        </w:numPr>
        <w:jc w:val="both"/>
        <w:rPr>
          <w:rFonts w:ascii="Times New Roman" w:hAnsi="Times New Roman" w:cs="Times New Roman"/>
          <w:sz w:val="24"/>
          <w:szCs w:val="24"/>
        </w:rPr>
      </w:pPr>
      <w:r w:rsidRPr="00E4167B">
        <w:rPr>
          <w:rFonts w:ascii="Times New Roman" w:hAnsi="Times New Roman" w:cs="Times New Roman"/>
          <w:sz w:val="24"/>
          <w:szCs w:val="24"/>
        </w:rPr>
        <w:t xml:space="preserve">Bunkerne må ikke placeres i </w:t>
      </w:r>
      <w:proofErr w:type="spellStart"/>
      <w:r w:rsidRPr="00E4167B">
        <w:rPr>
          <w:rFonts w:ascii="Times New Roman" w:hAnsi="Times New Roman" w:cs="Times New Roman"/>
          <w:sz w:val="24"/>
          <w:szCs w:val="24"/>
        </w:rPr>
        <w:t>midterzonen</w:t>
      </w:r>
      <w:proofErr w:type="spellEnd"/>
      <w:r w:rsidRPr="00E4167B">
        <w:rPr>
          <w:rFonts w:ascii="Times New Roman" w:hAnsi="Times New Roman" w:cs="Times New Roman"/>
          <w:sz w:val="24"/>
          <w:szCs w:val="24"/>
        </w:rPr>
        <w:t>.</w:t>
      </w:r>
    </w:p>
    <w:p w14:paraId="0BDAC3FD" w14:textId="77777777" w:rsidR="009B1E12" w:rsidRDefault="009B1E12" w:rsidP="009B1E12">
      <w:pPr>
        <w:pStyle w:val="Listeafsnit"/>
        <w:numPr>
          <w:ilvl w:val="1"/>
          <w:numId w:val="4"/>
        </w:numPr>
        <w:jc w:val="both"/>
        <w:rPr>
          <w:rFonts w:ascii="Times New Roman" w:hAnsi="Times New Roman" w:cs="Times New Roman"/>
          <w:sz w:val="24"/>
          <w:szCs w:val="24"/>
        </w:rPr>
      </w:pPr>
      <w:r>
        <w:rPr>
          <w:rFonts w:ascii="Times New Roman" w:hAnsi="Times New Roman" w:cs="Times New Roman"/>
          <w:sz w:val="24"/>
          <w:szCs w:val="24"/>
        </w:rPr>
        <w:t>I kampe, hvor arrangøren placerer bunkerne, skal opstillingen på de to banehalvdele være ens. I kampe, hvor spillerne selv bestemmer opstillingen af bunkerne, er dette ikke et krav.</w:t>
      </w:r>
    </w:p>
    <w:p w14:paraId="7246D51D" w14:textId="0A062A71" w:rsidR="007B0936" w:rsidRDefault="009B1E12" w:rsidP="003A654A">
      <w:pPr>
        <w:pStyle w:val="Listeafsnit"/>
        <w:numPr>
          <w:ilvl w:val="1"/>
          <w:numId w:val="4"/>
        </w:numPr>
        <w:jc w:val="both"/>
        <w:rPr>
          <w:rFonts w:ascii="Times New Roman" w:hAnsi="Times New Roman" w:cs="Times New Roman"/>
          <w:sz w:val="24"/>
          <w:szCs w:val="24"/>
        </w:rPr>
      </w:pPr>
      <w:r>
        <w:rPr>
          <w:rFonts w:ascii="Times New Roman" w:hAnsi="Times New Roman" w:cs="Times New Roman"/>
          <w:sz w:val="24"/>
          <w:szCs w:val="24"/>
        </w:rPr>
        <w:t>Arrangøren skal inden afviklingen af et stævne have planlagt, i hvilke kampe arrangøren laver bunkeropstillingen og i hvilke holdene må gøre dette.</w:t>
      </w:r>
    </w:p>
    <w:p w14:paraId="2996E042" w14:textId="77777777" w:rsidR="003A654A" w:rsidRPr="003A654A" w:rsidRDefault="003A654A" w:rsidP="003A654A">
      <w:pPr>
        <w:pStyle w:val="Listeafsnit"/>
        <w:ind w:left="1440"/>
        <w:jc w:val="both"/>
        <w:rPr>
          <w:rFonts w:ascii="Times New Roman" w:hAnsi="Times New Roman" w:cs="Times New Roman"/>
          <w:sz w:val="24"/>
          <w:szCs w:val="24"/>
        </w:rPr>
      </w:pPr>
    </w:p>
    <w:p w14:paraId="789DFFCD" w14:textId="77777777" w:rsidR="009B1E12" w:rsidRDefault="009B1E12" w:rsidP="009B1E12">
      <w:pPr>
        <w:pStyle w:val="Listeafsnit"/>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Dommere</w:t>
      </w:r>
    </w:p>
    <w:p w14:paraId="3D802953" w14:textId="1705295D" w:rsidR="00486DDE" w:rsidRDefault="00486DDE" w:rsidP="00E4167B">
      <w:pPr>
        <w:pStyle w:val="Listeafsnit"/>
        <w:numPr>
          <w:ilvl w:val="1"/>
          <w:numId w:val="4"/>
        </w:numPr>
        <w:jc w:val="both"/>
        <w:rPr>
          <w:rFonts w:ascii="Times New Roman" w:hAnsi="Times New Roman" w:cs="Times New Roman"/>
          <w:sz w:val="24"/>
          <w:szCs w:val="24"/>
        </w:rPr>
      </w:pPr>
      <w:r>
        <w:rPr>
          <w:rFonts w:ascii="Times New Roman" w:hAnsi="Times New Roman" w:cs="Times New Roman"/>
          <w:sz w:val="24"/>
          <w:szCs w:val="24"/>
        </w:rPr>
        <w:t>Praktisk:</w:t>
      </w:r>
    </w:p>
    <w:p w14:paraId="2395509A" w14:textId="74A9689C" w:rsidR="00486DDE" w:rsidRDefault="00E4167B" w:rsidP="00486DDE">
      <w:pPr>
        <w:pStyle w:val="Listeafsnit"/>
        <w:numPr>
          <w:ilvl w:val="2"/>
          <w:numId w:val="4"/>
        </w:numPr>
        <w:jc w:val="both"/>
        <w:rPr>
          <w:rFonts w:ascii="Times New Roman" w:hAnsi="Times New Roman" w:cs="Times New Roman"/>
          <w:sz w:val="24"/>
          <w:szCs w:val="24"/>
        </w:rPr>
      </w:pPr>
      <w:r w:rsidRPr="00486DDE">
        <w:rPr>
          <w:rFonts w:ascii="Times New Roman" w:hAnsi="Times New Roman" w:cs="Times New Roman"/>
          <w:sz w:val="24"/>
          <w:szCs w:val="24"/>
        </w:rPr>
        <w:t>Der skal som minimum være to dommere pr. kamp – en dommer til hver banehalvdel.</w:t>
      </w:r>
      <w:r w:rsidR="00486DDE">
        <w:rPr>
          <w:rFonts w:ascii="Times New Roman" w:hAnsi="Times New Roman" w:cs="Times New Roman"/>
          <w:sz w:val="24"/>
          <w:szCs w:val="24"/>
        </w:rPr>
        <w:t xml:space="preserve"> </w:t>
      </w:r>
      <w:r w:rsidR="007B0936">
        <w:rPr>
          <w:rFonts w:ascii="Times New Roman" w:hAnsi="Times New Roman" w:cs="Times New Roman"/>
          <w:sz w:val="24"/>
          <w:szCs w:val="24"/>
        </w:rPr>
        <w:t>Er der mulighed for at lave en stævneplan med flere dommere pr. kamp, bør dette prioriteres</w:t>
      </w:r>
      <w:r w:rsidR="00486DDE">
        <w:rPr>
          <w:rFonts w:ascii="Times New Roman" w:hAnsi="Times New Roman" w:cs="Times New Roman"/>
          <w:sz w:val="24"/>
          <w:szCs w:val="24"/>
        </w:rPr>
        <w:t>.</w:t>
      </w:r>
    </w:p>
    <w:p w14:paraId="0BD3F5F2" w14:textId="0118DF19" w:rsidR="00E4167B" w:rsidRPr="00486DDE" w:rsidRDefault="00486DDE" w:rsidP="00486DDE">
      <w:pPr>
        <w:pStyle w:val="Listeafsnit"/>
        <w:numPr>
          <w:ilvl w:val="2"/>
          <w:numId w:val="4"/>
        </w:numPr>
        <w:jc w:val="both"/>
        <w:rPr>
          <w:rFonts w:ascii="Times New Roman" w:hAnsi="Times New Roman" w:cs="Times New Roman"/>
          <w:sz w:val="24"/>
          <w:szCs w:val="24"/>
        </w:rPr>
      </w:pPr>
      <w:r>
        <w:rPr>
          <w:rFonts w:ascii="Times New Roman" w:hAnsi="Times New Roman" w:cs="Times New Roman"/>
          <w:sz w:val="24"/>
          <w:szCs w:val="24"/>
        </w:rPr>
        <w:t>En dommer kan ikke dømme sit eget hold, men kan godt dømme modstanderholdet i en kamp, hvor dommerens eget hold stiller op. I en sådan kamp vil det være mest hensigtsmæssigt, hvis modstanderholdets dommer dømmer det andet hold, således at ingen af holdene kan få en unfair og usportslig fordel.</w:t>
      </w:r>
    </w:p>
    <w:p w14:paraId="1DC5E224" w14:textId="77777777" w:rsidR="00486DDE" w:rsidRDefault="00486DDE" w:rsidP="00486DDE">
      <w:pPr>
        <w:pStyle w:val="Listeafsnit"/>
        <w:numPr>
          <w:ilvl w:val="2"/>
          <w:numId w:val="4"/>
        </w:numPr>
        <w:jc w:val="both"/>
        <w:rPr>
          <w:rFonts w:ascii="Times New Roman" w:hAnsi="Times New Roman" w:cs="Times New Roman"/>
          <w:sz w:val="24"/>
          <w:szCs w:val="24"/>
        </w:rPr>
      </w:pPr>
      <w:r>
        <w:rPr>
          <w:rFonts w:ascii="Times New Roman" w:hAnsi="Times New Roman" w:cs="Times New Roman"/>
          <w:sz w:val="24"/>
          <w:szCs w:val="24"/>
        </w:rPr>
        <w:t>Dommere må ikke forstyrre afviklingen af spillet, med mindre dette er for at håndhæve reglementet.</w:t>
      </w:r>
    </w:p>
    <w:p w14:paraId="7F3DA60A" w14:textId="24EF3C2D" w:rsidR="00DA057D" w:rsidRDefault="00486DDE" w:rsidP="007B0936">
      <w:pPr>
        <w:pStyle w:val="Listeafsnit"/>
        <w:numPr>
          <w:ilvl w:val="2"/>
          <w:numId w:val="4"/>
        </w:numPr>
        <w:jc w:val="both"/>
        <w:rPr>
          <w:rFonts w:ascii="Times New Roman" w:hAnsi="Times New Roman" w:cs="Times New Roman"/>
          <w:sz w:val="24"/>
          <w:szCs w:val="24"/>
        </w:rPr>
      </w:pPr>
      <w:r>
        <w:rPr>
          <w:rFonts w:ascii="Times New Roman" w:hAnsi="Times New Roman" w:cs="Times New Roman"/>
          <w:sz w:val="24"/>
          <w:szCs w:val="24"/>
        </w:rPr>
        <w:t>Dommerne skal som udgangspunkt ikke være på banen under en kamp</w:t>
      </w:r>
      <w:r w:rsidR="00FC3A55">
        <w:rPr>
          <w:rFonts w:ascii="Times New Roman" w:hAnsi="Times New Roman" w:cs="Times New Roman"/>
          <w:sz w:val="24"/>
          <w:szCs w:val="24"/>
        </w:rPr>
        <w:t>, og hvis dette er nødvendigt kun med maske på, hvis kampen stadig er i gang</w:t>
      </w:r>
      <w:r w:rsidRPr="00FC3A55">
        <w:rPr>
          <w:rFonts w:ascii="Times New Roman" w:hAnsi="Times New Roman" w:cs="Times New Roman"/>
          <w:sz w:val="24"/>
          <w:szCs w:val="24"/>
        </w:rPr>
        <w:t>.</w:t>
      </w:r>
    </w:p>
    <w:p w14:paraId="08E45175" w14:textId="77777777" w:rsidR="007B0936" w:rsidRPr="007B0936" w:rsidRDefault="007B0936" w:rsidP="007B0936">
      <w:pPr>
        <w:pStyle w:val="Listeafsnit"/>
        <w:ind w:left="2160"/>
        <w:jc w:val="both"/>
        <w:rPr>
          <w:rFonts w:ascii="Times New Roman" w:hAnsi="Times New Roman" w:cs="Times New Roman"/>
          <w:sz w:val="24"/>
          <w:szCs w:val="24"/>
        </w:rPr>
      </w:pPr>
    </w:p>
    <w:p w14:paraId="359BD705" w14:textId="77777777" w:rsidR="00486DDE" w:rsidRDefault="00486DDE" w:rsidP="00E4167B">
      <w:pPr>
        <w:pStyle w:val="Listeafsnit"/>
        <w:numPr>
          <w:ilvl w:val="1"/>
          <w:numId w:val="4"/>
        </w:numPr>
        <w:jc w:val="both"/>
        <w:rPr>
          <w:rFonts w:ascii="Times New Roman" w:hAnsi="Times New Roman" w:cs="Times New Roman"/>
          <w:sz w:val="24"/>
          <w:szCs w:val="24"/>
        </w:rPr>
      </w:pPr>
      <w:r>
        <w:rPr>
          <w:rFonts w:ascii="Times New Roman" w:hAnsi="Times New Roman" w:cs="Times New Roman"/>
          <w:sz w:val="24"/>
          <w:szCs w:val="24"/>
        </w:rPr>
        <w:t>Dommerrollen:</w:t>
      </w:r>
    </w:p>
    <w:p w14:paraId="7EE3F27A" w14:textId="4D234F6B" w:rsidR="00486DDE" w:rsidRDefault="00486DDE" w:rsidP="00486DDE">
      <w:pPr>
        <w:pStyle w:val="Listeafsnit"/>
        <w:numPr>
          <w:ilvl w:val="2"/>
          <w:numId w:val="4"/>
        </w:numPr>
        <w:jc w:val="both"/>
        <w:rPr>
          <w:rFonts w:ascii="Times New Roman" w:hAnsi="Times New Roman" w:cs="Times New Roman"/>
          <w:sz w:val="24"/>
          <w:szCs w:val="24"/>
        </w:rPr>
      </w:pPr>
      <w:r>
        <w:rPr>
          <w:rFonts w:ascii="Times New Roman" w:hAnsi="Times New Roman" w:cs="Times New Roman"/>
          <w:sz w:val="24"/>
          <w:szCs w:val="24"/>
        </w:rPr>
        <w:t>Dommere skal holde øje med, at spillerne følger reglerne</w:t>
      </w:r>
      <w:r w:rsidR="008E2FCD">
        <w:rPr>
          <w:rFonts w:ascii="Times New Roman" w:hAnsi="Times New Roman" w:cs="Times New Roman"/>
          <w:sz w:val="24"/>
          <w:szCs w:val="24"/>
        </w:rPr>
        <w:t>,</w:t>
      </w:r>
      <w:r>
        <w:rPr>
          <w:rFonts w:ascii="Times New Roman" w:hAnsi="Times New Roman" w:cs="Times New Roman"/>
          <w:sz w:val="24"/>
          <w:szCs w:val="24"/>
        </w:rPr>
        <w:t xml:space="preserve"> håndhæve reglerne, tælle point og ved kampens slutning </w:t>
      </w:r>
      <w:r w:rsidR="008E2FCD">
        <w:rPr>
          <w:rFonts w:ascii="Times New Roman" w:hAnsi="Times New Roman" w:cs="Times New Roman"/>
          <w:sz w:val="24"/>
          <w:szCs w:val="24"/>
        </w:rPr>
        <w:t>sørge for, at følgende bliver noteret</w:t>
      </w:r>
      <w:r w:rsidR="00E6005E">
        <w:rPr>
          <w:rFonts w:ascii="Times New Roman" w:hAnsi="Times New Roman" w:cs="Times New Roman"/>
          <w:sz w:val="24"/>
          <w:szCs w:val="24"/>
        </w:rPr>
        <w:t>;</w:t>
      </w:r>
      <w:r>
        <w:rPr>
          <w:rFonts w:ascii="Times New Roman" w:hAnsi="Times New Roman" w:cs="Times New Roman"/>
          <w:sz w:val="24"/>
          <w:szCs w:val="24"/>
        </w:rPr>
        <w:t xml:space="preserve"> hvilket hold der vandt, hvor mange point holdene fik og hvor lang tid spillet var i gang.</w:t>
      </w:r>
    </w:p>
    <w:p w14:paraId="67D1CAAF" w14:textId="6598E526" w:rsidR="00E4167B" w:rsidRPr="002F633F" w:rsidRDefault="00E4167B" w:rsidP="00486DDE">
      <w:pPr>
        <w:pStyle w:val="Listeafsnit"/>
        <w:numPr>
          <w:ilvl w:val="2"/>
          <w:numId w:val="4"/>
        </w:numPr>
        <w:jc w:val="both"/>
        <w:rPr>
          <w:rFonts w:ascii="Times New Roman" w:hAnsi="Times New Roman" w:cs="Times New Roman"/>
          <w:sz w:val="24"/>
          <w:szCs w:val="24"/>
        </w:rPr>
      </w:pPr>
      <w:r>
        <w:rPr>
          <w:rFonts w:ascii="Times New Roman" w:hAnsi="Times New Roman" w:cs="Times New Roman"/>
          <w:sz w:val="24"/>
          <w:szCs w:val="24"/>
        </w:rPr>
        <w:t>En dommer kan kun dømme episoder, som denne har set.</w:t>
      </w:r>
    </w:p>
    <w:p w14:paraId="64EC02FF" w14:textId="7686921F" w:rsidR="00B1148B" w:rsidRDefault="00486DDE" w:rsidP="00B1148B">
      <w:pPr>
        <w:pStyle w:val="Listeafsnit"/>
        <w:numPr>
          <w:ilvl w:val="2"/>
          <w:numId w:val="4"/>
        </w:numPr>
        <w:jc w:val="both"/>
        <w:rPr>
          <w:rFonts w:ascii="Times New Roman" w:hAnsi="Times New Roman" w:cs="Times New Roman"/>
          <w:sz w:val="24"/>
          <w:szCs w:val="24"/>
        </w:rPr>
      </w:pPr>
      <w:r>
        <w:rPr>
          <w:rFonts w:ascii="Times New Roman" w:hAnsi="Times New Roman" w:cs="Times New Roman"/>
          <w:sz w:val="24"/>
          <w:szCs w:val="24"/>
        </w:rPr>
        <w:t>Dommernes skøn og vurderinger i spillet, eksempelvis hvornår en spiller er ramt, er endelige.</w:t>
      </w:r>
    </w:p>
    <w:p w14:paraId="23A0A9B2" w14:textId="3A582C20" w:rsidR="00B1148B" w:rsidRPr="00B1148B" w:rsidRDefault="00B1148B" w:rsidP="00B1148B">
      <w:pPr>
        <w:pStyle w:val="Listeafsnit"/>
        <w:numPr>
          <w:ilvl w:val="2"/>
          <w:numId w:val="4"/>
        </w:numPr>
        <w:jc w:val="both"/>
        <w:rPr>
          <w:rFonts w:ascii="Times New Roman" w:hAnsi="Times New Roman" w:cs="Times New Roman"/>
          <w:sz w:val="24"/>
          <w:szCs w:val="24"/>
        </w:rPr>
      </w:pPr>
      <w:r>
        <w:rPr>
          <w:rFonts w:ascii="Times New Roman" w:hAnsi="Times New Roman" w:cs="Times New Roman"/>
          <w:sz w:val="24"/>
          <w:szCs w:val="24"/>
        </w:rPr>
        <w:t>En dommer kan stoppe en kamp i en begrænset periode, såfremt dette skønnes nødvendigt</w:t>
      </w:r>
      <w:r w:rsidR="000267FF">
        <w:rPr>
          <w:rFonts w:ascii="Times New Roman" w:hAnsi="Times New Roman" w:cs="Times New Roman"/>
          <w:sz w:val="24"/>
          <w:szCs w:val="24"/>
        </w:rPr>
        <w:t>. Som udgangspunkt bør det dog ikke være nødvendigt.</w:t>
      </w:r>
    </w:p>
    <w:p w14:paraId="5B99C398" w14:textId="77777777" w:rsidR="00486DDE" w:rsidRDefault="00486DDE" w:rsidP="00486DDE">
      <w:pPr>
        <w:pStyle w:val="Listeafsnit"/>
        <w:numPr>
          <w:ilvl w:val="2"/>
          <w:numId w:val="4"/>
        </w:numPr>
        <w:jc w:val="both"/>
        <w:rPr>
          <w:rFonts w:ascii="Times New Roman" w:hAnsi="Times New Roman" w:cs="Times New Roman"/>
          <w:sz w:val="24"/>
          <w:szCs w:val="24"/>
        </w:rPr>
      </w:pPr>
      <w:r>
        <w:rPr>
          <w:rFonts w:ascii="Times New Roman" w:hAnsi="Times New Roman" w:cs="Times New Roman"/>
          <w:sz w:val="24"/>
          <w:szCs w:val="24"/>
        </w:rPr>
        <w:t>Dommere kan give spillere, der ikke følger reglementet, advarsler, hvor det skønnes, at spilleren uoverlagt har brudt reglementet.</w:t>
      </w:r>
    </w:p>
    <w:p w14:paraId="34F172D0" w14:textId="465AA641" w:rsidR="00486DDE" w:rsidRDefault="00486DDE" w:rsidP="00486DDE">
      <w:pPr>
        <w:pStyle w:val="Listeafsnit"/>
        <w:numPr>
          <w:ilvl w:val="2"/>
          <w:numId w:val="4"/>
        </w:numPr>
        <w:jc w:val="both"/>
        <w:rPr>
          <w:rFonts w:ascii="Times New Roman" w:hAnsi="Times New Roman" w:cs="Times New Roman"/>
          <w:sz w:val="24"/>
          <w:szCs w:val="24"/>
        </w:rPr>
      </w:pPr>
      <w:r>
        <w:rPr>
          <w:rFonts w:ascii="Times New Roman" w:hAnsi="Times New Roman" w:cs="Times New Roman"/>
          <w:sz w:val="24"/>
          <w:szCs w:val="24"/>
        </w:rPr>
        <w:t>Hvis en spiller skønnes at bryde reglementet overlagt eller ikke følger dommerens advarsler, kan spilleren udvises fra en kamp</w:t>
      </w:r>
      <w:r w:rsidR="00FC3A55">
        <w:rPr>
          <w:rFonts w:ascii="Times New Roman" w:hAnsi="Times New Roman" w:cs="Times New Roman"/>
          <w:sz w:val="24"/>
          <w:szCs w:val="24"/>
        </w:rPr>
        <w:t>.</w:t>
      </w:r>
    </w:p>
    <w:p w14:paraId="2DCE722D" w14:textId="63A1AB21" w:rsidR="00486DDE" w:rsidRDefault="00486DDE" w:rsidP="00486DDE">
      <w:pPr>
        <w:pStyle w:val="Listeafsnit"/>
        <w:numPr>
          <w:ilvl w:val="2"/>
          <w:numId w:val="4"/>
        </w:numPr>
        <w:jc w:val="both"/>
        <w:rPr>
          <w:rFonts w:ascii="Times New Roman" w:hAnsi="Times New Roman" w:cs="Times New Roman"/>
          <w:sz w:val="24"/>
          <w:szCs w:val="24"/>
        </w:rPr>
      </w:pPr>
      <w:r>
        <w:rPr>
          <w:rFonts w:ascii="Times New Roman" w:hAnsi="Times New Roman" w:cs="Times New Roman"/>
          <w:sz w:val="24"/>
          <w:szCs w:val="24"/>
        </w:rPr>
        <w:t xml:space="preserve">Ved grove overtrædelser af reglementet, f.eks. hvis en spiller overlagt spænder ben for en anden </w:t>
      </w:r>
      <w:r w:rsidR="00FC3A55">
        <w:rPr>
          <w:rFonts w:ascii="Times New Roman" w:hAnsi="Times New Roman" w:cs="Times New Roman"/>
          <w:sz w:val="24"/>
          <w:szCs w:val="24"/>
        </w:rPr>
        <w:t>spiller</w:t>
      </w:r>
      <w:r>
        <w:rPr>
          <w:rFonts w:ascii="Times New Roman" w:hAnsi="Times New Roman" w:cs="Times New Roman"/>
          <w:sz w:val="24"/>
          <w:szCs w:val="24"/>
        </w:rPr>
        <w:t>, kan dommerne idømme spilleren karantæne ved det aktuelle stævne. Laver en spiller flere grove overtrædelser ved et eller flere stævner, kan spilleren idømmes karantæne ved op til tre kommende stævner.</w:t>
      </w:r>
    </w:p>
    <w:p w14:paraId="4C2EF338" w14:textId="77777777" w:rsidR="008E2FCD" w:rsidRPr="009B1E12" w:rsidRDefault="008E2FCD" w:rsidP="008E2FCD">
      <w:pPr>
        <w:pStyle w:val="Listeafsnit"/>
        <w:ind w:left="2160"/>
        <w:jc w:val="both"/>
        <w:rPr>
          <w:rFonts w:ascii="Times New Roman" w:hAnsi="Times New Roman" w:cs="Times New Roman"/>
          <w:sz w:val="24"/>
          <w:szCs w:val="24"/>
        </w:rPr>
      </w:pPr>
    </w:p>
    <w:p w14:paraId="1D2C2FFA" w14:textId="3D856220" w:rsidR="00E4167B" w:rsidRDefault="00E4167B" w:rsidP="00E4167B">
      <w:pPr>
        <w:pStyle w:val="Listeafsnit"/>
        <w:numPr>
          <w:ilvl w:val="1"/>
          <w:numId w:val="4"/>
        </w:numPr>
        <w:jc w:val="both"/>
        <w:rPr>
          <w:rFonts w:ascii="Times New Roman" w:hAnsi="Times New Roman" w:cs="Times New Roman"/>
          <w:sz w:val="24"/>
          <w:szCs w:val="24"/>
        </w:rPr>
      </w:pPr>
      <w:r>
        <w:rPr>
          <w:rFonts w:ascii="Times New Roman" w:hAnsi="Times New Roman" w:cs="Times New Roman"/>
          <w:sz w:val="24"/>
          <w:szCs w:val="24"/>
        </w:rPr>
        <w:t>Hvis dommeren er forsinket eller udebliver:</w:t>
      </w:r>
    </w:p>
    <w:p w14:paraId="6993CF09" w14:textId="5BEBFAC2" w:rsidR="00E4167B" w:rsidRDefault="00E4167B" w:rsidP="00E4167B">
      <w:pPr>
        <w:pStyle w:val="Listeafsnit"/>
        <w:numPr>
          <w:ilvl w:val="2"/>
          <w:numId w:val="4"/>
        </w:numPr>
        <w:jc w:val="both"/>
        <w:rPr>
          <w:rFonts w:ascii="Times New Roman" w:hAnsi="Times New Roman" w:cs="Times New Roman"/>
          <w:sz w:val="24"/>
          <w:szCs w:val="24"/>
        </w:rPr>
      </w:pPr>
      <w:r>
        <w:rPr>
          <w:rFonts w:ascii="Times New Roman" w:hAnsi="Times New Roman" w:cs="Times New Roman"/>
          <w:sz w:val="24"/>
          <w:szCs w:val="24"/>
        </w:rPr>
        <w:t>Såfremt en dommer ikke er klar umiddelbart inden kampstart, og ikke har givet arrangøren en fornuftig forklaring, kan det hold, som dommeren er en del af, blive fratrukket 3 matchpoint ved det pågældende stævne.</w:t>
      </w:r>
    </w:p>
    <w:p w14:paraId="4BBBA384" w14:textId="7865C65A" w:rsidR="009B1E12" w:rsidRPr="00486DDE" w:rsidRDefault="00E4167B" w:rsidP="00486DDE">
      <w:pPr>
        <w:pStyle w:val="Listeafsnit"/>
        <w:numPr>
          <w:ilvl w:val="2"/>
          <w:numId w:val="4"/>
        </w:numPr>
        <w:jc w:val="both"/>
        <w:rPr>
          <w:rFonts w:ascii="Times New Roman" w:hAnsi="Times New Roman" w:cs="Times New Roman"/>
          <w:sz w:val="24"/>
          <w:szCs w:val="24"/>
        </w:rPr>
      </w:pPr>
      <w:r w:rsidRPr="00486DDE">
        <w:rPr>
          <w:rFonts w:ascii="Times New Roman" w:hAnsi="Times New Roman" w:cs="Times New Roman"/>
          <w:sz w:val="24"/>
          <w:szCs w:val="24"/>
        </w:rPr>
        <w:t xml:space="preserve">Såfremt en dommer udebliver </w:t>
      </w:r>
      <w:r w:rsidR="008E2FCD">
        <w:rPr>
          <w:rFonts w:ascii="Times New Roman" w:hAnsi="Times New Roman" w:cs="Times New Roman"/>
          <w:sz w:val="24"/>
          <w:szCs w:val="24"/>
        </w:rPr>
        <w:t xml:space="preserve">uden fornuftig forklaring </w:t>
      </w:r>
      <w:r w:rsidRPr="00486DDE">
        <w:rPr>
          <w:rFonts w:ascii="Times New Roman" w:hAnsi="Times New Roman" w:cs="Times New Roman"/>
          <w:sz w:val="24"/>
          <w:szCs w:val="24"/>
        </w:rPr>
        <w:t>vil holdet, som dommeren er en del af, blive nægtet deltagelse i alle de kampe, som de ellers skulle have deltaget i under stævnet og vil automatisk tabe alle disse.</w:t>
      </w:r>
    </w:p>
    <w:p w14:paraId="72C8C67E" w14:textId="77777777" w:rsidR="009B1E12" w:rsidRPr="00A70F91" w:rsidRDefault="009B1E12" w:rsidP="009B1E12">
      <w:pPr>
        <w:pStyle w:val="Listeafsnit"/>
        <w:ind w:left="1440"/>
        <w:jc w:val="both"/>
        <w:rPr>
          <w:rFonts w:ascii="Times New Roman" w:hAnsi="Times New Roman" w:cs="Times New Roman"/>
          <w:sz w:val="24"/>
          <w:szCs w:val="24"/>
        </w:rPr>
      </w:pPr>
    </w:p>
    <w:p w14:paraId="1B73C68A" w14:textId="77777777" w:rsidR="009B1E12" w:rsidRDefault="009B1E12" w:rsidP="009B1E12">
      <w:pPr>
        <w:pStyle w:val="Listeafsnit"/>
        <w:numPr>
          <w:ilvl w:val="0"/>
          <w:numId w:val="4"/>
        </w:numPr>
        <w:jc w:val="both"/>
        <w:rPr>
          <w:rFonts w:ascii="Times New Roman" w:hAnsi="Times New Roman" w:cs="Times New Roman"/>
          <w:sz w:val="24"/>
          <w:szCs w:val="24"/>
        </w:rPr>
      </w:pPr>
      <w:r>
        <w:rPr>
          <w:rFonts w:ascii="Times New Roman" w:hAnsi="Times New Roman" w:cs="Times New Roman"/>
          <w:sz w:val="24"/>
          <w:szCs w:val="24"/>
        </w:rPr>
        <w:t>Arrangerende forening</w:t>
      </w:r>
    </w:p>
    <w:p w14:paraId="43944BDD" w14:textId="77777777" w:rsidR="009B1E12" w:rsidRDefault="009B1E12" w:rsidP="009B1E12">
      <w:pPr>
        <w:pStyle w:val="Listeafsnit"/>
        <w:numPr>
          <w:ilvl w:val="1"/>
          <w:numId w:val="4"/>
        </w:numPr>
        <w:jc w:val="both"/>
        <w:rPr>
          <w:rFonts w:ascii="Times New Roman" w:hAnsi="Times New Roman" w:cs="Times New Roman"/>
          <w:sz w:val="24"/>
          <w:szCs w:val="24"/>
        </w:rPr>
      </w:pPr>
      <w:r>
        <w:rPr>
          <w:rFonts w:ascii="Times New Roman" w:hAnsi="Times New Roman" w:cs="Times New Roman"/>
          <w:sz w:val="24"/>
          <w:szCs w:val="24"/>
        </w:rPr>
        <w:t>Den arrangerende forening skal senest en time før stævnets officielle starttidspunkt være klar til at modtage holdene, der skal konkurrere.</w:t>
      </w:r>
    </w:p>
    <w:p w14:paraId="2B2F2BD0" w14:textId="77777777" w:rsidR="009B1E12" w:rsidRDefault="009B1E12" w:rsidP="009B1E12">
      <w:pPr>
        <w:pStyle w:val="Listeafsnit"/>
        <w:numPr>
          <w:ilvl w:val="1"/>
          <w:numId w:val="4"/>
        </w:numPr>
        <w:jc w:val="both"/>
        <w:rPr>
          <w:rFonts w:ascii="Times New Roman" w:hAnsi="Times New Roman" w:cs="Times New Roman"/>
          <w:sz w:val="24"/>
          <w:szCs w:val="24"/>
        </w:rPr>
      </w:pPr>
      <w:r>
        <w:rPr>
          <w:rFonts w:ascii="Times New Roman" w:hAnsi="Times New Roman" w:cs="Times New Roman"/>
          <w:sz w:val="24"/>
          <w:szCs w:val="24"/>
        </w:rPr>
        <w:lastRenderedPageBreak/>
        <w:t>Den arrangerende forening er forpligtet til at have et kampprogram med kamptider, banefordeling og spiltyper klar senest to dage inden afholdelsen af stævnet.</w:t>
      </w:r>
    </w:p>
    <w:p w14:paraId="4BB08BD3" w14:textId="77777777" w:rsidR="009B1E12" w:rsidRDefault="009B1E12" w:rsidP="009B1E12">
      <w:pPr>
        <w:pStyle w:val="Listeafsnit"/>
        <w:numPr>
          <w:ilvl w:val="1"/>
          <w:numId w:val="4"/>
        </w:numPr>
        <w:jc w:val="both"/>
        <w:rPr>
          <w:rFonts w:ascii="Times New Roman" w:hAnsi="Times New Roman" w:cs="Times New Roman"/>
          <w:sz w:val="24"/>
          <w:szCs w:val="24"/>
        </w:rPr>
      </w:pPr>
      <w:r>
        <w:rPr>
          <w:rFonts w:ascii="Times New Roman" w:hAnsi="Times New Roman" w:cs="Times New Roman"/>
          <w:sz w:val="24"/>
          <w:szCs w:val="24"/>
        </w:rPr>
        <w:t>Det anbefales, at der i den arrangerende forening er en arrangementsansvarlig, der har ansvaret for afviklingen af stævnet.</w:t>
      </w:r>
    </w:p>
    <w:p w14:paraId="4EF0FF82" w14:textId="77777777" w:rsidR="009B1E12" w:rsidRDefault="009B1E12" w:rsidP="009B1E12">
      <w:pPr>
        <w:pStyle w:val="Listeafsnit"/>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Det tilstræbes at den arrangementsansvarlige har ansvaret for at der afvikles/leveres musik, speak, konkurrenceprogrammer og </w:t>
      </w:r>
      <w:proofErr w:type="gramStart"/>
      <w:r>
        <w:rPr>
          <w:rFonts w:ascii="Times New Roman" w:hAnsi="Times New Roman" w:cs="Times New Roman"/>
          <w:sz w:val="24"/>
          <w:szCs w:val="24"/>
        </w:rPr>
        <w:t>åbent cafeteria/opstilling</w:t>
      </w:r>
      <w:proofErr w:type="gramEnd"/>
      <w:r>
        <w:rPr>
          <w:rFonts w:ascii="Times New Roman" w:hAnsi="Times New Roman" w:cs="Times New Roman"/>
          <w:sz w:val="24"/>
          <w:szCs w:val="24"/>
        </w:rPr>
        <w:t xml:space="preserve"> af salgsbod.</w:t>
      </w:r>
    </w:p>
    <w:p w14:paraId="0E87009C" w14:textId="1ED0922A" w:rsidR="009B1E12" w:rsidRDefault="009B1E12" w:rsidP="009B1E12">
      <w:pPr>
        <w:pStyle w:val="Listeafsnit"/>
        <w:numPr>
          <w:ilvl w:val="1"/>
          <w:numId w:val="4"/>
        </w:numPr>
        <w:jc w:val="both"/>
        <w:rPr>
          <w:rFonts w:ascii="Times New Roman" w:hAnsi="Times New Roman" w:cs="Times New Roman"/>
          <w:sz w:val="24"/>
          <w:szCs w:val="24"/>
        </w:rPr>
      </w:pPr>
      <w:r>
        <w:rPr>
          <w:rFonts w:ascii="Times New Roman" w:hAnsi="Times New Roman" w:cs="Times New Roman"/>
          <w:sz w:val="24"/>
          <w:szCs w:val="24"/>
        </w:rPr>
        <w:t>Det tilstræbes, at den arrangementsansvarlige til stævnet kan servicere eventuel presse.</w:t>
      </w:r>
    </w:p>
    <w:p w14:paraId="42841240" w14:textId="77777777" w:rsidR="0010112A" w:rsidRDefault="0010112A" w:rsidP="0010112A">
      <w:pPr>
        <w:pStyle w:val="Listeafsnit"/>
        <w:ind w:left="1440"/>
        <w:jc w:val="both"/>
        <w:rPr>
          <w:rFonts w:ascii="Times New Roman" w:hAnsi="Times New Roman" w:cs="Times New Roman"/>
          <w:sz w:val="24"/>
          <w:szCs w:val="24"/>
        </w:rPr>
      </w:pPr>
    </w:p>
    <w:p w14:paraId="59E612C3" w14:textId="7188BF31" w:rsidR="00AB7264" w:rsidRDefault="00AB7264" w:rsidP="00AB7264">
      <w:pPr>
        <w:pStyle w:val="Listeafsnit"/>
        <w:numPr>
          <w:ilvl w:val="0"/>
          <w:numId w:val="4"/>
        </w:numPr>
        <w:jc w:val="both"/>
        <w:rPr>
          <w:rFonts w:ascii="Times New Roman" w:hAnsi="Times New Roman" w:cs="Times New Roman"/>
          <w:sz w:val="24"/>
          <w:szCs w:val="24"/>
        </w:rPr>
      </w:pPr>
      <w:r>
        <w:rPr>
          <w:rFonts w:ascii="Times New Roman" w:hAnsi="Times New Roman" w:cs="Times New Roman"/>
          <w:sz w:val="24"/>
          <w:szCs w:val="24"/>
        </w:rPr>
        <w:t>Materialer der skal være tilstede til</w:t>
      </w:r>
      <w:r w:rsidR="00C90189">
        <w:rPr>
          <w:rFonts w:ascii="Times New Roman" w:hAnsi="Times New Roman" w:cs="Times New Roman"/>
          <w:sz w:val="24"/>
          <w:szCs w:val="24"/>
        </w:rPr>
        <w:t xml:space="preserve"> </w:t>
      </w:r>
      <w:r>
        <w:rPr>
          <w:rFonts w:ascii="Times New Roman" w:hAnsi="Times New Roman" w:cs="Times New Roman"/>
          <w:sz w:val="24"/>
          <w:szCs w:val="24"/>
        </w:rPr>
        <w:t xml:space="preserve">stævner </w:t>
      </w:r>
      <w:r w:rsidR="00C90189">
        <w:rPr>
          <w:rFonts w:ascii="Times New Roman" w:hAnsi="Times New Roman" w:cs="Times New Roman"/>
          <w:sz w:val="24"/>
          <w:szCs w:val="24"/>
        </w:rPr>
        <w:t xml:space="preserve">i danmarksturneringen </w:t>
      </w:r>
      <w:r>
        <w:rPr>
          <w:rFonts w:ascii="Times New Roman" w:hAnsi="Times New Roman" w:cs="Times New Roman"/>
          <w:sz w:val="24"/>
          <w:szCs w:val="24"/>
        </w:rPr>
        <w:t xml:space="preserve">– Bueskydning Danmark kan på forespørgsel være behjælpelig med udlån af disse ting. </w:t>
      </w:r>
    </w:p>
    <w:p w14:paraId="6A6AB182" w14:textId="77777777" w:rsidR="00AB7264" w:rsidRDefault="00AB7264" w:rsidP="00AB7264">
      <w:pPr>
        <w:pStyle w:val="Listeafsnit"/>
        <w:numPr>
          <w:ilvl w:val="1"/>
          <w:numId w:val="4"/>
        </w:numPr>
        <w:jc w:val="both"/>
        <w:rPr>
          <w:rFonts w:ascii="Times New Roman" w:hAnsi="Times New Roman" w:cs="Times New Roman"/>
          <w:sz w:val="24"/>
          <w:szCs w:val="24"/>
        </w:rPr>
      </w:pPr>
      <w:r>
        <w:rPr>
          <w:rFonts w:ascii="Times New Roman" w:hAnsi="Times New Roman" w:cs="Times New Roman"/>
          <w:sz w:val="24"/>
          <w:szCs w:val="24"/>
        </w:rPr>
        <w:t>Det er arrangørens ansvar at følgende er tilstede til stævner i danmarksturneringen og lever op til regelsættet for DCA:</w:t>
      </w:r>
    </w:p>
    <w:p w14:paraId="1A28ACEF" w14:textId="328AFD98" w:rsidR="00AB7264" w:rsidRDefault="00AB7264" w:rsidP="00AB7264">
      <w:pPr>
        <w:pStyle w:val="Listeafsnit"/>
        <w:numPr>
          <w:ilvl w:val="2"/>
          <w:numId w:val="4"/>
        </w:numPr>
        <w:jc w:val="both"/>
        <w:rPr>
          <w:rFonts w:ascii="Times New Roman" w:hAnsi="Times New Roman" w:cs="Times New Roman"/>
          <w:sz w:val="24"/>
          <w:szCs w:val="24"/>
        </w:rPr>
      </w:pPr>
      <w:r>
        <w:rPr>
          <w:rFonts w:ascii="Times New Roman" w:hAnsi="Times New Roman" w:cs="Times New Roman"/>
          <w:sz w:val="24"/>
          <w:szCs w:val="24"/>
        </w:rPr>
        <w:t xml:space="preserve">Minimum </w:t>
      </w:r>
      <w:r w:rsidR="008E2FCD">
        <w:rPr>
          <w:rFonts w:ascii="Times New Roman" w:hAnsi="Times New Roman" w:cs="Times New Roman"/>
          <w:sz w:val="24"/>
          <w:szCs w:val="24"/>
        </w:rPr>
        <w:t>8 funktionelle</w:t>
      </w:r>
      <w:r>
        <w:rPr>
          <w:rFonts w:ascii="Times New Roman" w:hAnsi="Times New Roman" w:cs="Times New Roman"/>
          <w:sz w:val="24"/>
          <w:szCs w:val="24"/>
        </w:rPr>
        <w:t xml:space="preserve"> buer pr. bane, der kan udlånes til spillere.</w:t>
      </w:r>
    </w:p>
    <w:p w14:paraId="257F0519" w14:textId="3759A592" w:rsidR="00AB7264" w:rsidRDefault="00AB7264" w:rsidP="00AB7264">
      <w:pPr>
        <w:pStyle w:val="Listeafsnit"/>
        <w:numPr>
          <w:ilvl w:val="2"/>
          <w:numId w:val="4"/>
        </w:numPr>
        <w:jc w:val="both"/>
        <w:rPr>
          <w:rFonts w:ascii="Times New Roman" w:hAnsi="Times New Roman" w:cs="Times New Roman"/>
          <w:sz w:val="24"/>
          <w:szCs w:val="24"/>
        </w:rPr>
      </w:pPr>
      <w:r>
        <w:rPr>
          <w:rFonts w:ascii="Times New Roman" w:hAnsi="Times New Roman" w:cs="Times New Roman"/>
          <w:sz w:val="24"/>
          <w:szCs w:val="24"/>
        </w:rPr>
        <w:t xml:space="preserve">Minimum 30 </w:t>
      </w:r>
      <w:r w:rsidR="00C90189">
        <w:rPr>
          <w:rFonts w:ascii="Times New Roman" w:hAnsi="Times New Roman" w:cs="Times New Roman"/>
          <w:sz w:val="24"/>
          <w:szCs w:val="24"/>
        </w:rPr>
        <w:t>af forbundets sikkerhedspile</w:t>
      </w:r>
      <w:r>
        <w:rPr>
          <w:rFonts w:ascii="Times New Roman" w:hAnsi="Times New Roman" w:cs="Times New Roman"/>
          <w:sz w:val="24"/>
          <w:szCs w:val="24"/>
        </w:rPr>
        <w:t xml:space="preserve"> pr. bane.</w:t>
      </w:r>
    </w:p>
    <w:p w14:paraId="14F3535F" w14:textId="77777777" w:rsidR="00AB7264" w:rsidRDefault="00AB7264" w:rsidP="00AB7264">
      <w:pPr>
        <w:pStyle w:val="Listeafsnit"/>
        <w:numPr>
          <w:ilvl w:val="2"/>
          <w:numId w:val="4"/>
        </w:numPr>
        <w:jc w:val="both"/>
        <w:rPr>
          <w:rFonts w:ascii="Times New Roman" w:hAnsi="Times New Roman" w:cs="Times New Roman"/>
          <w:sz w:val="24"/>
          <w:szCs w:val="24"/>
        </w:rPr>
      </w:pPr>
      <w:r>
        <w:rPr>
          <w:rFonts w:ascii="Times New Roman" w:hAnsi="Times New Roman" w:cs="Times New Roman"/>
          <w:sz w:val="24"/>
          <w:szCs w:val="24"/>
        </w:rPr>
        <w:t>Minimum 8 masker pr. bane.</w:t>
      </w:r>
    </w:p>
    <w:p w14:paraId="55D21B55" w14:textId="54B3A08C" w:rsidR="00AB7264" w:rsidRDefault="00AB7264" w:rsidP="00AB7264">
      <w:pPr>
        <w:pStyle w:val="Listeafsnit"/>
        <w:numPr>
          <w:ilvl w:val="2"/>
          <w:numId w:val="4"/>
        </w:numPr>
        <w:jc w:val="both"/>
        <w:rPr>
          <w:rFonts w:ascii="Times New Roman" w:hAnsi="Times New Roman" w:cs="Times New Roman"/>
          <w:sz w:val="24"/>
          <w:szCs w:val="24"/>
        </w:rPr>
      </w:pPr>
      <w:r>
        <w:rPr>
          <w:rFonts w:ascii="Times New Roman" w:hAnsi="Times New Roman" w:cs="Times New Roman"/>
          <w:sz w:val="24"/>
          <w:szCs w:val="24"/>
        </w:rPr>
        <w:t>En maske pr. dommer</w:t>
      </w:r>
      <w:r w:rsidR="004E1A14">
        <w:rPr>
          <w:rFonts w:ascii="Times New Roman" w:hAnsi="Times New Roman" w:cs="Times New Roman"/>
          <w:sz w:val="24"/>
          <w:szCs w:val="24"/>
        </w:rPr>
        <w:t>.</w:t>
      </w:r>
    </w:p>
    <w:p w14:paraId="786F7214" w14:textId="77777777" w:rsidR="00AB7264" w:rsidRDefault="00AB7264" w:rsidP="00AB7264">
      <w:pPr>
        <w:pStyle w:val="Listeafsnit"/>
        <w:numPr>
          <w:ilvl w:val="2"/>
          <w:numId w:val="4"/>
        </w:numPr>
        <w:jc w:val="both"/>
        <w:rPr>
          <w:rFonts w:ascii="Times New Roman" w:hAnsi="Times New Roman" w:cs="Times New Roman"/>
          <w:sz w:val="24"/>
          <w:szCs w:val="24"/>
        </w:rPr>
      </w:pPr>
      <w:r>
        <w:rPr>
          <w:rFonts w:ascii="Times New Roman" w:hAnsi="Times New Roman" w:cs="Times New Roman"/>
          <w:sz w:val="24"/>
          <w:szCs w:val="24"/>
        </w:rPr>
        <w:t>6 bunkere pr. bane.</w:t>
      </w:r>
    </w:p>
    <w:p w14:paraId="6678602D" w14:textId="77777777" w:rsidR="00AB7264" w:rsidRDefault="00AB7264" w:rsidP="00AB7264">
      <w:pPr>
        <w:pStyle w:val="Listeafsnit"/>
        <w:numPr>
          <w:ilvl w:val="2"/>
          <w:numId w:val="4"/>
        </w:numPr>
        <w:jc w:val="both"/>
        <w:rPr>
          <w:rFonts w:ascii="Times New Roman" w:hAnsi="Times New Roman" w:cs="Times New Roman"/>
          <w:sz w:val="24"/>
          <w:szCs w:val="24"/>
        </w:rPr>
      </w:pPr>
      <w:r>
        <w:rPr>
          <w:rFonts w:ascii="Times New Roman" w:hAnsi="Times New Roman" w:cs="Times New Roman"/>
          <w:sz w:val="24"/>
          <w:szCs w:val="24"/>
        </w:rPr>
        <w:t>1 pumpe</w:t>
      </w:r>
    </w:p>
    <w:p w14:paraId="25B9976F" w14:textId="6B57B152" w:rsidR="00345A75" w:rsidRDefault="00AB7264" w:rsidP="008E2FCD">
      <w:pPr>
        <w:pStyle w:val="Listeafsnit"/>
        <w:numPr>
          <w:ilvl w:val="2"/>
          <w:numId w:val="4"/>
        </w:numPr>
        <w:jc w:val="both"/>
        <w:rPr>
          <w:rFonts w:ascii="Times New Roman" w:hAnsi="Times New Roman" w:cs="Times New Roman"/>
          <w:sz w:val="24"/>
          <w:szCs w:val="24"/>
        </w:rPr>
      </w:pPr>
      <w:proofErr w:type="spellStart"/>
      <w:r>
        <w:rPr>
          <w:rFonts w:ascii="Times New Roman" w:hAnsi="Times New Roman" w:cs="Times New Roman"/>
          <w:sz w:val="24"/>
          <w:szCs w:val="24"/>
        </w:rPr>
        <w:t>Venue</w:t>
      </w:r>
      <w:proofErr w:type="spellEnd"/>
      <w:r>
        <w:rPr>
          <w:rFonts w:ascii="Times New Roman" w:hAnsi="Times New Roman" w:cs="Times New Roman"/>
          <w:sz w:val="24"/>
          <w:szCs w:val="24"/>
        </w:rPr>
        <w:t>-dressing.</w:t>
      </w:r>
    </w:p>
    <w:p w14:paraId="1E3A7547" w14:textId="77777777" w:rsidR="008E2FCD" w:rsidRPr="008E2FCD" w:rsidRDefault="008E2FCD" w:rsidP="008E2FCD">
      <w:pPr>
        <w:pStyle w:val="Listeafsnit"/>
        <w:ind w:left="2160"/>
        <w:jc w:val="both"/>
        <w:rPr>
          <w:rFonts w:ascii="Times New Roman" w:hAnsi="Times New Roman" w:cs="Times New Roman"/>
          <w:sz w:val="24"/>
          <w:szCs w:val="24"/>
        </w:rPr>
      </w:pPr>
    </w:p>
    <w:p w14:paraId="452B7BDF" w14:textId="0531B253" w:rsidR="00AB7264" w:rsidRDefault="00AB7264" w:rsidP="00AB7264">
      <w:pPr>
        <w:pStyle w:val="Listeafsnit"/>
        <w:numPr>
          <w:ilvl w:val="0"/>
          <w:numId w:val="4"/>
        </w:numPr>
        <w:jc w:val="both"/>
        <w:rPr>
          <w:rFonts w:ascii="Times New Roman" w:hAnsi="Times New Roman" w:cs="Times New Roman"/>
          <w:sz w:val="24"/>
          <w:szCs w:val="24"/>
        </w:rPr>
      </w:pPr>
      <w:r>
        <w:rPr>
          <w:rFonts w:ascii="Times New Roman" w:hAnsi="Times New Roman" w:cs="Times New Roman"/>
          <w:sz w:val="24"/>
          <w:szCs w:val="24"/>
        </w:rPr>
        <w:t>Omklædning</w:t>
      </w:r>
    </w:p>
    <w:p w14:paraId="303BEC49" w14:textId="05E470EF" w:rsidR="00AB7264" w:rsidRDefault="00AB7264" w:rsidP="00AB7264">
      <w:pPr>
        <w:pStyle w:val="Listeafsnit"/>
        <w:numPr>
          <w:ilvl w:val="1"/>
          <w:numId w:val="4"/>
        </w:numPr>
        <w:jc w:val="both"/>
        <w:rPr>
          <w:rFonts w:ascii="Times New Roman" w:hAnsi="Times New Roman" w:cs="Times New Roman"/>
          <w:sz w:val="24"/>
          <w:szCs w:val="24"/>
        </w:rPr>
      </w:pPr>
      <w:r>
        <w:rPr>
          <w:rFonts w:ascii="Times New Roman" w:hAnsi="Times New Roman" w:cs="Times New Roman"/>
          <w:sz w:val="24"/>
          <w:szCs w:val="24"/>
        </w:rPr>
        <w:t>Arrangøren er forpligtet til at sørge for tilstrækkelige omklædningsmuligheder for både damer og herrer. Det skal være muligt for deltagerne at benytte sig af omklædningsrummene fra senest en time før kampstart til en time efter sidste kamp er færdigspillet.</w:t>
      </w:r>
    </w:p>
    <w:p w14:paraId="27CD2E15" w14:textId="77777777" w:rsidR="00AB7264" w:rsidRDefault="00AB7264" w:rsidP="00AB7264">
      <w:pPr>
        <w:pStyle w:val="Listeafsnit"/>
        <w:ind w:left="1440"/>
        <w:jc w:val="both"/>
        <w:rPr>
          <w:rFonts w:ascii="Times New Roman" w:hAnsi="Times New Roman" w:cs="Times New Roman"/>
          <w:sz w:val="24"/>
          <w:szCs w:val="24"/>
        </w:rPr>
      </w:pPr>
    </w:p>
    <w:p w14:paraId="67FC06C1" w14:textId="77777777" w:rsidR="009B1E12" w:rsidRDefault="009B1E12" w:rsidP="009B1E12">
      <w:pPr>
        <w:pStyle w:val="Listeafsnit"/>
        <w:numPr>
          <w:ilvl w:val="0"/>
          <w:numId w:val="4"/>
        </w:numPr>
        <w:jc w:val="both"/>
        <w:rPr>
          <w:rFonts w:ascii="Times New Roman" w:hAnsi="Times New Roman" w:cs="Times New Roman"/>
          <w:sz w:val="24"/>
          <w:szCs w:val="24"/>
        </w:rPr>
      </w:pPr>
      <w:r>
        <w:rPr>
          <w:rFonts w:ascii="Times New Roman" w:hAnsi="Times New Roman" w:cs="Times New Roman"/>
          <w:sz w:val="24"/>
          <w:szCs w:val="24"/>
        </w:rPr>
        <w:t>Forsinkelse og udvandring</w:t>
      </w:r>
    </w:p>
    <w:p w14:paraId="4A9C131F" w14:textId="77777777" w:rsidR="009B1E12" w:rsidRDefault="009B1E12" w:rsidP="009B1E12">
      <w:pPr>
        <w:pStyle w:val="Listeafsnit"/>
        <w:numPr>
          <w:ilvl w:val="1"/>
          <w:numId w:val="4"/>
        </w:numPr>
        <w:jc w:val="both"/>
        <w:rPr>
          <w:rFonts w:ascii="Times New Roman" w:hAnsi="Times New Roman" w:cs="Times New Roman"/>
          <w:sz w:val="24"/>
          <w:szCs w:val="24"/>
        </w:rPr>
      </w:pPr>
      <w:r>
        <w:rPr>
          <w:rFonts w:ascii="Times New Roman" w:hAnsi="Times New Roman" w:cs="Times New Roman"/>
          <w:sz w:val="24"/>
          <w:szCs w:val="24"/>
        </w:rPr>
        <w:t>Arrangørerne er ikke forpligtet til at udskyde starttidspunktet for stævnet, såfremt et eller flere af de deltagende hold bliver forsinket.</w:t>
      </w:r>
    </w:p>
    <w:p w14:paraId="60967383" w14:textId="77777777" w:rsidR="009B1E12" w:rsidRDefault="009B1E12" w:rsidP="009B1E12">
      <w:pPr>
        <w:pStyle w:val="Listeafsnit"/>
        <w:numPr>
          <w:ilvl w:val="1"/>
          <w:numId w:val="4"/>
        </w:numPr>
        <w:jc w:val="both"/>
        <w:rPr>
          <w:rFonts w:ascii="Times New Roman" w:hAnsi="Times New Roman" w:cs="Times New Roman"/>
          <w:sz w:val="24"/>
          <w:szCs w:val="24"/>
        </w:rPr>
      </w:pPr>
      <w:r>
        <w:rPr>
          <w:rFonts w:ascii="Times New Roman" w:hAnsi="Times New Roman" w:cs="Times New Roman"/>
          <w:sz w:val="24"/>
          <w:szCs w:val="24"/>
        </w:rPr>
        <w:t>Et forsinket hold er velkommen til at spille med i senere kampe til stævnet, såfremt de kan nå disse, men vil have tabt de kampe, hvor en eller flere af spillerne ikke er klar til kampstart.</w:t>
      </w:r>
    </w:p>
    <w:p w14:paraId="06DA4DF9" w14:textId="77777777" w:rsidR="009B1E12" w:rsidRDefault="009B1E12" w:rsidP="009B1E12">
      <w:pPr>
        <w:pStyle w:val="Listeafsnit"/>
        <w:numPr>
          <w:ilvl w:val="1"/>
          <w:numId w:val="4"/>
        </w:numPr>
        <w:jc w:val="both"/>
        <w:rPr>
          <w:rFonts w:ascii="Times New Roman" w:hAnsi="Times New Roman" w:cs="Times New Roman"/>
          <w:sz w:val="24"/>
          <w:szCs w:val="24"/>
        </w:rPr>
      </w:pPr>
      <w:r>
        <w:rPr>
          <w:rFonts w:ascii="Times New Roman" w:hAnsi="Times New Roman" w:cs="Times New Roman"/>
          <w:sz w:val="24"/>
          <w:szCs w:val="24"/>
        </w:rPr>
        <w:t>Såfremt en eller flere deltagere fra et hold ikke er klar umiddelbart inden kampstarten, ses hele holdet som forsinket, og de to ovenstående skrivelser træder i kraft.</w:t>
      </w:r>
    </w:p>
    <w:p w14:paraId="66AB9E67" w14:textId="2180CD16" w:rsidR="009B1E12" w:rsidRPr="00AF7FF3" w:rsidRDefault="009B1E12" w:rsidP="00AF7FF3">
      <w:pPr>
        <w:pStyle w:val="Listeafsnit"/>
        <w:numPr>
          <w:ilvl w:val="1"/>
          <w:numId w:val="4"/>
        </w:numPr>
        <w:jc w:val="both"/>
        <w:rPr>
          <w:rFonts w:ascii="Times New Roman" w:hAnsi="Times New Roman" w:cs="Times New Roman"/>
          <w:sz w:val="24"/>
          <w:szCs w:val="24"/>
        </w:rPr>
      </w:pPr>
      <w:r>
        <w:rPr>
          <w:rFonts w:ascii="Times New Roman" w:hAnsi="Times New Roman" w:cs="Times New Roman"/>
          <w:sz w:val="24"/>
          <w:szCs w:val="24"/>
        </w:rPr>
        <w:t>Hvis en spiller eller et hold udvandrer fra en kamp inden kampens afslutning, vil holdet automatisk tabe kampen.</w:t>
      </w:r>
    </w:p>
    <w:p w14:paraId="0EC2E654" w14:textId="77777777" w:rsidR="009B1E12" w:rsidRPr="00DE6F9B" w:rsidRDefault="009B1E12" w:rsidP="009B1E12">
      <w:pPr>
        <w:pStyle w:val="Listeafsnit"/>
        <w:ind w:left="1440"/>
        <w:jc w:val="both"/>
        <w:rPr>
          <w:rFonts w:ascii="Times New Roman" w:hAnsi="Times New Roman" w:cs="Times New Roman"/>
          <w:sz w:val="24"/>
          <w:szCs w:val="24"/>
        </w:rPr>
      </w:pPr>
    </w:p>
    <w:p w14:paraId="660ACCFA" w14:textId="77777777" w:rsidR="009B1E12" w:rsidRDefault="009B1E12" w:rsidP="009B1E12">
      <w:pPr>
        <w:pStyle w:val="Listeafsnit"/>
        <w:numPr>
          <w:ilvl w:val="0"/>
          <w:numId w:val="4"/>
        </w:numPr>
        <w:jc w:val="both"/>
        <w:rPr>
          <w:rFonts w:ascii="Times New Roman" w:hAnsi="Times New Roman" w:cs="Times New Roman"/>
          <w:sz w:val="24"/>
          <w:szCs w:val="24"/>
        </w:rPr>
      </w:pPr>
      <w:r>
        <w:rPr>
          <w:rFonts w:ascii="Times New Roman" w:hAnsi="Times New Roman" w:cs="Times New Roman"/>
          <w:sz w:val="24"/>
          <w:szCs w:val="24"/>
        </w:rPr>
        <w:t>Aflysning eller ændring af stævne</w:t>
      </w:r>
    </w:p>
    <w:p w14:paraId="47666FF5" w14:textId="7A4F1843" w:rsidR="009B1E12" w:rsidRDefault="009B1E12" w:rsidP="009B1E12">
      <w:pPr>
        <w:pStyle w:val="Listeafsnit"/>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Hvis en arrangør er nødt til at aflyse et stævne eller lave ændringer i forhold til placering, dato eller tidspunkt, er det arrangørens ansvar at underrette alle foreninger, der har tilmeldt hold, samt Bueskydning Danmark, der vil </w:t>
      </w:r>
      <w:r w:rsidR="00C90189">
        <w:rPr>
          <w:rFonts w:ascii="Times New Roman" w:hAnsi="Times New Roman" w:cs="Times New Roman"/>
          <w:sz w:val="24"/>
          <w:szCs w:val="24"/>
        </w:rPr>
        <w:t>melde dette ud</w:t>
      </w:r>
      <w:r>
        <w:rPr>
          <w:rFonts w:ascii="Times New Roman" w:hAnsi="Times New Roman" w:cs="Times New Roman"/>
          <w:sz w:val="24"/>
          <w:szCs w:val="24"/>
        </w:rPr>
        <w:t>.</w:t>
      </w:r>
    </w:p>
    <w:p w14:paraId="3FE1DB60" w14:textId="2881D619" w:rsidR="009B1E12" w:rsidRDefault="009B1E12" w:rsidP="009B1E12">
      <w:pPr>
        <w:pStyle w:val="Listeafsnit"/>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Laver en arrangør ændringer i praktikaliteterne for et stævne, f.eks. sted, dato eller tidspunkt for afviklingen, har tilmeldte hold ret til at kræve deres tilmelding annulleret uden at holdet bliver noteret for tabte kampe eller lignende, samt at få det betalte deltagergebyr tilbagebetalt. Dog skal det tilmeldte hold senest fem hverdage efter </w:t>
      </w:r>
      <w:r>
        <w:rPr>
          <w:rFonts w:ascii="Times New Roman" w:hAnsi="Times New Roman" w:cs="Times New Roman"/>
          <w:sz w:val="24"/>
          <w:szCs w:val="24"/>
        </w:rPr>
        <w:lastRenderedPageBreak/>
        <w:t>offentliggørelsen af ændringerne orientere arrangørerne, såfremt de ønsker deres tilmelding annulleret</w:t>
      </w:r>
      <w:r w:rsidR="00AF7FF3">
        <w:rPr>
          <w:rFonts w:ascii="Times New Roman" w:hAnsi="Times New Roman" w:cs="Times New Roman"/>
          <w:sz w:val="24"/>
          <w:szCs w:val="24"/>
        </w:rPr>
        <w:t xml:space="preserve"> og</w:t>
      </w:r>
      <w:r>
        <w:rPr>
          <w:rFonts w:ascii="Times New Roman" w:hAnsi="Times New Roman" w:cs="Times New Roman"/>
          <w:sz w:val="24"/>
          <w:szCs w:val="24"/>
        </w:rPr>
        <w:t xml:space="preserve"> deltagergebyret tilbagebetalt.</w:t>
      </w:r>
    </w:p>
    <w:p w14:paraId="56A9D5C1" w14:textId="0852381D" w:rsidR="009B1E12" w:rsidRDefault="009B1E12" w:rsidP="009B1E12">
      <w:pPr>
        <w:pStyle w:val="Listeafsnit"/>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Bliver en arrangør nødt til at aflyse et stævne, skal alle betalte gebyrer fra tilmeldte foreninger tilbagebetales til foreningerne </w:t>
      </w:r>
      <w:r w:rsidR="00AF7FF3">
        <w:rPr>
          <w:rFonts w:ascii="Times New Roman" w:hAnsi="Times New Roman" w:cs="Times New Roman"/>
          <w:sz w:val="24"/>
          <w:szCs w:val="24"/>
        </w:rPr>
        <w:t>umiddelbart</w:t>
      </w:r>
      <w:r>
        <w:rPr>
          <w:rFonts w:ascii="Times New Roman" w:hAnsi="Times New Roman" w:cs="Times New Roman"/>
          <w:sz w:val="24"/>
          <w:szCs w:val="24"/>
        </w:rPr>
        <w:t xml:space="preserve"> efter aflysningen er blevet meldt ud.</w:t>
      </w:r>
    </w:p>
    <w:p w14:paraId="4C7A2BD2" w14:textId="77777777" w:rsidR="009B1E12" w:rsidRDefault="009B1E12" w:rsidP="009B1E12">
      <w:pPr>
        <w:pStyle w:val="Listeafsnit"/>
        <w:numPr>
          <w:ilvl w:val="1"/>
          <w:numId w:val="4"/>
        </w:numPr>
        <w:jc w:val="both"/>
        <w:rPr>
          <w:rFonts w:ascii="Times New Roman" w:hAnsi="Times New Roman" w:cs="Times New Roman"/>
          <w:sz w:val="24"/>
          <w:szCs w:val="24"/>
        </w:rPr>
      </w:pPr>
      <w:r>
        <w:rPr>
          <w:rFonts w:ascii="Times New Roman" w:hAnsi="Times New Roman" w:cs="Times New Roman"/>
          <w:sz w:val="24"/>
          <w:szCs w:val="24"/>
        </w:rPr>
        <w:t>Hvis ekstremt vejr, f.eks. kraftigt snefald eller storm betyder, at politiet og/eller beredskabet fraråder al unødvendig udkørsel i det område, hvor stævnet skal afholdes, skal arrangørerne aflyse eller flytte stævnet.</w:t>
      </w:r>
    </w:p>
    <w:p w14:paraId="05F007E9" w14:textId="77777777" w:rsidR="009B1E12" w:rsidRPr="008B4E43" w:rsidRDefault="009B1E12" w:rsidP="009B1E12">
      <w:pPr>
        <w:pStyle w:val="Listeafsnit"/>
        <w:ind w:left="1440"/>
        <w:jc w:val="both"/>
        <w:rPr>
          <w:rFonts w:ascii="Times New Roman" w:hAnsi="Times New Roman" w:cs="Times New Roman"/>
          <w:sz w:val="24"/>
          <w:szCs w:val="24"/>
        </w:rPr>
      </w:pPr>
    </w:p>
    <w:p w14:paraId="5D81363D" w14:textId="06A268F5" w:rsidR="009B1E12" w:rsidRDefault="009B1E12" w:rsidP="009B1E12">
      <w:pPr>
        <w:pStyle w:val="Listeafsnit"/>
        <w:numPr>
          <w:ilvl w:val="0"/>
          <w:numId w:val="4"/>
        </w:numPr>
        <w:jc w:val="both"/>
        <w:rPr>
          <w:rFonts w:ascii="Times New Roman" w:hAnsi="Times New Roman" w:cs="Times New Roman"/>
          <w:sz w:val="24"/>
          <w:szCs w:val="24"/>
        </w:rPr>
      </w:pPr>
      <w:r>
        <w:rPr>
          <w:rFonts w:ascii="Times New Roman" w:hAnsi="Times New Roman" w:cs="Times New Roman"/>
          <w:sz w:val="24"/>
          <w:szCs w:val="24"/>
        </w:rPr>
        <w:t>Tilskuere</w:t>
      </w:r>
      <w:r w:rsidR="0010112A">
        <w:rPr>
          <w:rFonts w:ascii="Times New Roman" w:hAnsi="Times New Roman" w:cs="Times New Roman"/>
          <w:sz w:val="24"/>
          <w:szCs w:val="24"/>
        </w:rPr>
        <w:t xml:space="preserve"> og entré</w:t>
      </w:r>
    </w:p>
    <w:p w14:paraId="410AA092" w14:textId="77777777" w:rsidR="009B1E12" w:rsidRDefault="009B1E12" w:rsidP="009B1E12">
      <w:pPr>
        <w:pStyle w:val="Listeafsnit"/>
        <w:numPr>
          <w:ilvl w:val="1"/>
          <w:numId w:val="4"/>
        </w:numPr>
        <w:jc w:val="both"/>
        <w:rPr>
          <w:rFonts w:ascii="Times New Roman" w:hAnsi="Times New Roman" w:cs="Times New Roman"/>
          <w:sz w:val="24"/>
          <w:szCs w:val="24"/>
        </w:rPr>
      </w:pPr>
      <w:r>
        <w:rPr>
          <w:rFonts w:ascii="Times New Roman" w:hAnsi="Times New Roman" w:cs="Times New Roman"/>
          <w:sz w:val="24"/>
          <w:szCs w:val="24"/>
        </w:rPr>
        <w:t>Arrangøren har en forpligtigelse til at sikre, at tilskuerne udviser respekt for alle konkurrerende hold og spillere, såvel som dommere, tilskuere og andre med tilknytning til afviklingen af et stævne.</w:t>
      </w:r>
    </w:p>
    <w:p w14:paraId="4FBED5C8" w14:textId="77777777" w:rsidR="009B1E12" w:rsidRDefault="009B1E12" w:rsidP="009B1E12">
      <w:pPr>
        <w:pStyle w:val="Listeafsnit"/>
        <w:numPr>
          <w:ilvl w:val="1"/>
          <w:numId w:val="4"/>
        </w:numPr>
        <w:jc w:val="both"/>
        <w:rPr>
          <w:rFonts w:ascii="Times New Roman" w:hAnsi="Times New Roman" w:cs="Times New Roman"/>
          <w:sz w:val="24"/>
          <w:szCs w:val="24"/>
        </w:rPr>
      </w:pPr>
      <w:r>
        <w:rPr>
          <w:rFonts w:ascii="Times New Roman" w:hAnsi="Times New Roman" w:cs="Times New Roman"/>
          <w:sz w:val="24"/>
          <w:szCs w:val="24"/>
        </w:rPr>
        <w:t>Deltagende hold og spillere med relationer til tilskuere har også en forpligtelse til at bidrage til, at disse tilskuere ved, at det forventes at de udviser respekt og god sportsånd overfor alle de ovennævnte grupper.</w:t>
      </w:r>
    </w:p>
    <w:p w14:paraId="58AF2DB7" w14:textId="4B4B6EE6" w:rsidR="009B1E12" w:rsidRPr="0010112A" w:rsidRDefault="009B1E12" w:rsidP="0010112A">
      <w:pPr>
        <w:pStyle w:val="Listeafsnit"/>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Såfremt en eller flere tilskuere chikanerer en spiller eller et hold, </w:t>
      </w:r>
      <w:r w:rsidR="005237D0">
        <w:rPr>
          <w:rFonts w:ascii="Times New Roman" w:hAnsi="Times New Roman" w:cs="Times New Roman"/>
          <w:sz w:val="24"/>
          <w:szCs w:val="24"/>
        </w:rPr>
        <w:t>bør</w:t>
      </w:r>
      <w:r>
        <w:rPr>
          <w:rFonts w:ascii="Times New Roman" w:hAnsi="Times New Roman" w:cs="Times New Roman"/>
          <w:sz w:val="24"/>
          <w:szCs w:val="24"/>
        </w:rPr>
        <w:t xml:space="preserve"> arrangøren bortvise tilskueren/tilskuerne fra hallen.</w:t>
      </w:r>
    </w:p>
    <w:p w14:paraId="5379A217" w14:textId="151DBC08" w:rsidR="009B1E12" w:rsidRDefault="009B1E12" w:rsidP="009B1E12">
      <w:pPr>
        <w:pStyle w:val="Listeafsnit"/>
        <w:numPr>
          <w:ilvl w:val="1"/>
          <w:numId w:val="4"/>
        </w:numPr>
        <w:jc w:val="both"/>
        <w:rPr>
          <w:rFonts w:ascii="Times New Roman" w:hAnsi="Times New Roman" w:cs="Times New Roman"/>
          <w:sz w:val="24"/>
          <w:szCs w:val="24"/>
        </w:rPr>
      </w:pPr>
      <w:r>
        <w:rPr>
          <w:rFonts w:ascii="Times New Roman" w:hAnsi="Times New Roman" w:cs="Times New Roman"/>
          <w:sz w:val="24"/>
          <w:szCs w:val="24"/>
        </w:rPr>
        <w:t>Arrangøren har ret til at kræve entrébetaling fra tilskuere til indledende stævner og finalestævnet i danmarksturneringen. Entrepriserne skal altid være tydeligt skiltet, og disse skal også noteres i stævneinvitationen for at være gældende. Repræsentanter fra BD har dog altid gratis adgang til</w:t>
      </w:r>
      <w:r w:rsidR="005237D0">
        <w:rPr>
          <w:rFonts w:ascii="Times New Roman" w:hAnsi="Times New Roman" w:cs="Times New Roman"/>
          <w:sz w:val="24"/>
          <w:szCs w:val="24"/>
        </w:rPr>
        <w:t xml:space="preserve"> disse</w:t>
      </w:r>
      <w:r>
        <w:rPr>
          <w:rFonts w:ascii="Times New Roman" w:hAnsi="Times New Roman" w:cs="Times New Roman"/>
          <w:sz w:val="24"/>
          <w:szCs w:val="24"/>
        </w:rPr>
        <w:t xml:space="preserve"> stævner. Endvidere har repræsentanterne også ret til gratis at medtage et antal gæster, der i forvejen er blevet oplyst arrangørforeningen.</w:t>
      </w:r>
    </w:p>
    <w:p w14:paraId="610D7402" w14:textId="77777777" w:rsidR="0010112A" w:rsidRDefault="0010112A" w:rsidP="0010112A">
      <w:pPr>
        <w:pStyle w:val="Listeafsnit"/>
        <w:ind w:left="1440"/>
        <w:jc w:val="both"/>
        <w:rPr>
          <w:rFonts w:ascii="Times New Roman" w:hAnsi="Times New Roman" w:cs="Times New Roman"/>
          <w:sz w:val="24"/>
          <w:szCs w:val="24"/>
        </w:rPr>
      </w:pPr>
    </w:p>
    <w:p w14:paraId="617E7D38" w14:textId="77777777" w:rsidR="0010112A" w:rsidRDefault="0010112A" w:rsidP="0010112A">
      <w:pPr>
        <w:pStyle w:val="Listeafsnit"/>
        <w:numPr>
          <w:ilvl w:val="0"/>
          <w:numId w:val="4"/>
        </w:numPr>
        <w:jc w:val="both"/>
        <w:rPr>
          <w:rFonts w:ascii="Times New Roman" w:hAnsi="Times New Roman" w:cs="Times New Roman"/>
          <w:sz w:val="24"/>
          <w:szCs w:val="24"/>
        </w:rPr>
      </w:pPr>
      <w:r>
        <w:rPr>
          <w:rFonts w:ascii="Times New Roman" w:hAnsi="Times New Roman" w:cs="Times New Roman"/>
          <w:sz w:val="24"/>
          <w:szCs w:val="24"/>
        </w:rPr>
        <w:t>Indrapportering</w:t>
      </w:r>
    </w:p>
    <w:p w14:paraId="7BDDC588" w14:textId="14D3E412" w:rsidR="00C40A45" w:rsidRPr="00B1148B" w:rsidRDefault="0010112A" w:rsidP="00E86BD2">
      <w:pPr>
        <w:pStyle w:val="Listeafsnit"/>
        <w:numPr>
          <w:ilvl w:val="1"/>
          <w:numId w:val="4"/>
        </w:numPr>
        <w:jc w:val="both"/>
        <w:rPr>
          <w:rFonts w:ascii="Times New Roman" w:hAnsi="Times New Roman" w:cs="Times New Roman"/>
          <w:sz w:val="24"/>
          <w:szCs w:val="24"/>
        </w:rPr>
      </w:pPr>
      <w:r>
        <w:rPr>
          <w:rFonts w:ascii="Times New Roman" w:hAnsi="Times New Roman" w:cs="Times New Roman"/>
          <w:sz w:val="24"/>
          <w:szCs w:val="24"/>
        </w:rPr>
        <w:t>Stævnedagens resultater skal indrapporteres til BD senest fem hverdage efter stævnet er afholdt. Derudover skal det også indrapporteres, hvis en arrangør har været nødt til at aflyse et stævne med en begrundelse for dette.</w:t>
      </w:r>
    </w:p>
    <w:p w14:paraId="134D7C37" w14:textId="7051595A" w:rsidR="009B1E12" w:rsidRPr="00E86BD2" w:rsidRDefault="009B1E12" w:rsidP="00E86BD2">
      <w:pPr>
        <w:jc w:val="both"/>
        <w:rPr>
          <w:rFonts w:ascii="Times New Roman" w:hAnsi="Times New Roman" w:cs="Times New Roman"/>
          <w:sz w:val="24"/>
          <w:szCs w:val="24"/>
        </w:rPr>
      </w:pPr>
      <w:r w:rsidRPr="00E86BD2">
        <w:rPr>
          <w:rFonts w:ascii="Times New Roman" w:hAnsi="Times New Roman" w:cs="Times New Roman"/>
          <w:b/>
          <w:bCs/>
          <w:sz w:val="24"/>
          <w:szCs w:val="24"/>
        </w:rPr>
        <w:t>Overtrædelse af turneringsreglementet</w:t>
      </w:r>
    </w:p>
    <w:p w14:paraId="1EA2FFDB" w14:textId="77777777" w:rsidR="009B1E12" w:rsidRDefault="009B1E12" w:rsidP="009B1E12">
      <w:pPr>
        <w:pStyle w:val="Listeafsnit"/>
        <w:numPr>
          <w:ilvl w:val="0"/>
          <w:numId w:val="5"/>
        </w:numPr>
        <w:jc w:val="both"/>
        <w:rPr>
          <w:rFonts w:ascii="Times New Roman" w:hAnsi="Times New Roman" w:cs="Times New Roman"/>
          <w:sz w:val="24"/>
          <w:szCs w:val="24"/>
        </w:rPr>
      </w:pPr>
      <w:r>
        <w:rPr>
          <w:rFonts w:ascii="Times New Roman" w:hAnsi="Times New Roman" w:cs="Times New Roman"/>
          <w:sz w:val="24"/>
          <w:szCs w:val="24"/>
        </w:rPr>
        <w:t>Mangelfuld spilleplads</w:t>
      </w:r>
    </w:p>
    <w:p w14:paraId="6E3E3F09" w14:textId="77777777" w:rsidR="009B1E12" w:rsidRPr="00DB6EDC" w:rsidRDefault="009B1E12" w:rsidP="009B1E12">
      <w:pPr>
        <w:pStyle w:val="Listeafsnit"/>
        <w:numPr>
          <w:ilvl w:val="1"/>
          <w:numId w:val="5"/>
        </w:numPr>
        <w:jc w:val="both"/>
        <w:rPr>
          <w:rFonts w:ascii="Times New Roman" w:hAnsi="Times New Roman" w:cs="Times New Roman"/>
          <w:sz w:val="24"/>
          <w:szCs w:val="24"/>
        </w:rPr>
      </w:pPr>
      <w:r>
        <w:rPr>
          <w:rFonts w:ascii="Times New Roman" w:hAnsi="Times New Roman" w:cs="Times New Roman"/>
          <w:sz w:val="24"/>
          <w:szCs w:val="24"/>
        </w:rPr>
        <w:t xml:space="preserve">Hvis banen eller andet i omgivelserne ikke lever op til </w:t>
      </w:r>
      <w:proofErr w:type="spellStart"/>
      <w:r>
        <w:rPr>
          <w:rFonts w:ascii="Times New Roman" w:hAnsi="Times New Roman" w:cs="Times New Roman"/>
          <w:sz w:val="24"/>
          <w:szCs w:val="24"/>
        </w:rPr>
        <w:t>BD’s</w:t>
      </w:r>
      <w:proofErr w:type="spellEnd"/>
      <w:r>
        <w:rPr>
          <w:rFonts w:ascii="Times New Roman" w:hAnsi="Times New Roman" w:cs="Times New Roman"/>
          <w:sz w:val="24"/>
          <w:szCs w:val="24"/>
        </w:rPr>
        <w:t xml:space="preserve"> krav til faciliteter til stævner eller finaler i Danmarksturneringen, der er beskrevet i spillereglerne og turneringsreglementet, skal arrangøren om muligt hurtigst udbedre dette. </w:t>
      </w:r>
      <w:r w:rsidRPr="00DB6EDC">
        <w:rPr>
          <w:rFonts w:ascii="Times New Roman" w:hAnsi="Times New Roman" w:cs="Times New Roman"/>
          <w:sz w:val="24"/>
          <w:szCs w:val="24"/>
        </w:rPr>
        <w:t>Mangelfuld spilplads er f.eks. mangelfuld optegning og markering af banen.</w:t>
      </w:r>
    </w:p>
    <w:p w14:paraId="65052B3D" w14:textId="7772726F" w:rsidR="009B1E12" w:rsidRDefault="009B1E12" w:rsidP="009B1E12">
      <w:pPr>
        <w:pStyle w:val="Listeafsnit"/>
        <w:numPr>
          <w:ilvl w:val="1"/>
          <w:numId w:val="5"/>
        </w:numPr>
        <w:jc w:val="both"/>
        <w:rPr>
          <w:rFonts w:ascii="Times New Roman" w:hAnsi="Times New Roman" w:cs="Times New Roman"/>
          <w:sz w:val="24"/>
          <w:szCs w:val="24"/>
        </w:rPr>
      </w:pPr>
      <w:r>
        <w:rPr>
          <w:rFonts w:ascii="Times New Roman" w:hAnsi="Times New Roman" w:cs="Times New Roman"/>
          <w:sz w:val="24"/>
          <w:szCs w:val="24"/>
        </w:rPr>
        <w:t>Hvis et deltagende hold vil protestere mod banen, skal det ske før kampstart</w:t>
      </w:r>
      <w:r w:rsidR="005237D0">
        <w:rPr>
          <w:rFonts w:ascii="Times New Roman" w:hAnsi="Times New Roman" w:cs="Times New Roman"/>
          <w:sz w:val="24"/>
          <w:szCs w:val="24"/>
        </w:rPr>
        <w:t xml:space="preserve"> </w:t>
      </w:r>
      <w:r>
        <w:rPr>
          <w:rFonts w:ascii="Times New Roman" w:hAnsi="Times New Roman" w:cs="Times New Roman"/>
          <w:sz w:val="24"/>
          <w:szCs w:val="24"/>
        </w:rPr>
        <w:t>til den arrangerende forening, som vil træffe afgørelse om, hvorvidt protesten giver anledning til at ændringer af banen.</w:t>
      </w:r>
    </w:p>
    <w:p w14:paraId="12589D74" w14:textId="77777777" w:rsidR="009B1E12" w:rsidRDefault="009B1E12" w:rsidP="009B1E12">
      <w:pPr>
        <w:pStyle w:val="Listeafsnit"/>
        <w:numPr>
          <w:ilvl w:val="1"/>
          <w:numId w:val="5"/>
        </w:numPr>
        <w:jc w:val="both"/>
        <w:rPr>
          <w:rFonts w:ascii="Times New Roman" w:hAnsi="Times New Roman" w:cs="Times New Roman"/>
          <w:sz w:val="24"/>
          <w:szCs w:val="24"/>
        </w:rPr>
      </w:pPr>
      <w:r>
        <w:rPr>
          <w:rFonts w:ascii="Times New Roman" w:hAnsi="Times New Roman" w:cs="Times New Roman"/>
          <w:sz w:val="24"/>
          <w:szCs w:val="24"/>
        </w:rPr>
        <w:t>Protest mod banen fritager ikke holdet fra at spille kampen.</w:t>
      </w:r>
    </w:p>
    <w:p w14:paraId="6C9D19E5" w14:textId="77777777" w:rsidR="009B1E12" w:rsidRDefault="009B1E12" w:rsidP="009B1E12">
      <w:pPr>
        <w:pStyle w:val="Listeafsnit"/>
        <w:ind w:left="1440"/>
        <w:jc w:val="both"/>
        <w:rPr>
          <w:rFonts w:ascii="Times New Roman" w:hAnsi="Times New Roman" w:cs="Times New Roman"/>
          <w:sz w:val="24"/>
          <w:szCs w:val="24"/>
        </w:rPr>
      </w:pPr>
    </w:p>
    <w:p w14:paraId="61F74D37" w14:textId="77777777" w:rsidR="009B1E12" w:rsidRDefault="009B1E12" w:rsidP="009B1E12">
      <w:pPr>
        <w:pStyle w:val="Listeafsnit"/>
        <w:numPr>
          <w:ilvl w:val="0"/>
          <w:numId w:val="5"/>
        </w:numPr>
        <w:jc w:val="both"/>
        <w:rPr>
          <w:rFonts w:ascii="Times New Roman" w:hAnsi="Times New Roman" w:cs="Times New Roman"/>
          <w:sz w:val="24"/>
          <w:szCs w:val="24"/>
        </w:rPr>
      </w:pPr>
      <w:r>
        <w:rPr>
          <w:rFonts w:ascii="Times New Roman" w:hAnsi="Times New Roman" w:cs="Times New Roman"/>
          <w:sz w:val="24"/>
          <w:szCs w:val="24"/>
        </w:rPr>
        <w:t>Ureglementeret udstyr</w:t>
      </w:r>
    </w:p>
    <w:p w14:paraId="675A2DE4" w14:textId="77777777" w:rsidR="009B1E12" w:rsidRDefault="009B1E12" w:rsidP="009B1E12">
      <w:pPr>
        <w:pStyle w:val="Listeafsnit"/>
        <w:numPr>
          <w:ilvl w:val="1"/>
          <w:numId w:val="5"/>
        </w:numPr>
        <w:jc w:val="both"/>
        <w:rPr>
          <w:rFonts w:ascii="Times New Roman" w:hAnsi="Times New Roman" w:cs="Times New Roman"/>
          <w:sz w:val="24"/>
          <w:szCs w:val="24"/>
        </w:rPr>
      </w:pPr>
      <w:r>
        <w:rPr>
          <w:rFonts w:ascii="Times New Roman" w:hAnsi="Times New Roman" w:cs="Times New Roman"/>
          <w:sz w:val="24"/>
          <w:szCs w:val="24"/>
        </w:rPr>
        <w:t xml:space="preserve">Hvis spiller A fra et hold mener, at spiller B fra et andet hold anvender udstyr, der er i strid med </w:t>
      </w:r>
      <w:proofErr w:type="spellStart"/>
      <w:r>
        <w:rPr>
          <w:rFonts w:ascii="Times New Roman" w:hAnsi="Times New Roman" w:cs="Times New Roman"/>
          <w:sz w:val="24"/>
          <w:szCs w:val="24"/>
        </w:rPr>
        <w:t>BD’s</w:t>
      </w:r>
      <w:proofErr w:type="spellEnd"/>
      <w:r>
        <w:rPr>
          <w:rFonts w:ascii="Times New Roman" w:hAnsi="Times New Roman" w:cs="Times New Roman"/>
          <w:sz w:val="24"/>
          <w:szCs w:val="24"/>
        </w:rPr>
        <w:t xml:space="preserve"> regler for DCA, kan spiller A bede arrangøren tjekke spiller B’s udstyr.</w:t>
      </w:r>
    </w:p>
    <w:p w14:paraId="099F67C9" w14:textId="3AD4F830" w:rsidR="009B1E12" w:rsidRDefault="009B1E12" w:rsidP="009B1E12">
      <w:pPr>
        <w:pStyle w:val="Listeafsnit"/>
        <w:numPr>
          <w:ilvl w:val="2"/>
          <w:numId w:val="5"/>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Hvis udstyret viser sig at være i strid med </w:t>
      </w:r>
      <w:proofErr w:type="spellStart"/>
      <w:r>
        <w:rPr>
          <w:rFonts w:ascii="Times New Roman" w:hAnsi="Times New Roman" w:cs="Times New Roman"/>
          <w:sz w:val="24"/>
          <w:szCs w:val="24"/>
        </w:rPr>
        <w:t>BD’s</w:t>
      </w:r>
      <w:proofErr w:type="spellEnd"/>
      <w:r>
        <w:rPr>
          <w:rFonts w:ascii="Times New Roman" w:hAnsi="Times New Roman" w:cs="Times New Roman"/>
          <w:sz w:val="24"/>
          <w:szCs w:val="24"/>
        </w:rPr>
        <w:t xml:space="preserve"> regler for DCA, </w:t>
      </w:r>
      <w:r w:rsidR="00281BA0">
        <w:rPr>
          <w:rFonts w:ascii="Times New Roman" w:hAnsi="Times New Roman" w:cs="Times New Roman"/>
          <w:sz w:val="24"/>
          <w:szCs w:val="24"/>
        </w:rPr>
        <w:t>vil</w:t>
      </w:r>
      <w:r>
        <w:rPr>
          <w:rFonts w:ascii="Times New Roman" w:hAnsi="Times New Roman" w:cs="Times New Roman"/>
          <w:sz w:val="24"/>
          <w:szCs w:val="24"/>
        </w:rPr>
        <w:t xml:space="preserve"> spiller B’s hold taberdømmes i alle deres spillede kampe ved det pågældende stævne</w:t>
      </w:r>
      <w:r w:rsidR="00281BA0">
        <w:rPr>
          <w:rFonts w:ascii="Times New Roman" w:hAnsi="Times New Roman" w:cs="Times New Roman"/>
          <w:sz w:val="24"/>
          <w:szCs w:val="24"/>
        </w:rPr>
        <w:t>.</w:t>
      </w:r>
    </w:p>
    <w:p w14:paraId="435D4956" w14:textId="4D25E7A2" w:rsidR="009B1E12" w:rsidRPr="00502748" w:rsidRDefault="009B1E12" w:rsidP="009B1E12">
      <w:pPr>
        <w:pStyle w:val="Listeafsnit"/>
        <w:numPr>
          <w:ilvl w:val="2"/>
          <w:numId w:val="5"/>
        </w:numPr>
        <w:jc w:val="both"/>
        <w:rPr>
          <w:rFonts w:ascii="Times New Roman" w:hAnsi="Times New Roman" w:cs="Times New Roman"/>
          <w:sz w:val="24"/>
          <w:szCs w:val="24"/>
        </w:rPr>
      </w:pPr>
      <w:r>
        <w:rPr>
          <w:rFonts w:ascii="Times New Roman" w:hAnsi="Times New Roman" w:cs="Times New Roman"/>
          <w:sz w:val="24"/>
          <w:szCs w:val="24"/>
        </w:rPr>
        <w:t xml:space="preserve">Hvis udstyret ikke er i strid med </w:t>
      </w:r>
      <w:proofErr w:type="spellStart"/>
      <w:r>
        <w:rPr>
          <w:rFonts w:ascii="Times New Roman" w:hAnsi="Times New Roman" w:cs="Times New Roman"/>
          <w:sz w:val="24"/>
          <w:szCs w:val="24"/>
        </w:rPr>
        <w:t>BD’s</w:t>
      </w:r>
      <w:proofErr w:type="spellEnd"/>
      <w:r>
        <w:rPr>
          <w:rFonts w:ascii="Times New Roman" w:hAnsi="Times New Roman" w:cs="Times New Roman"/>
          <w:sz w:val="24"/>
          <w:szCs w:val="24"/>
        </w:rPr>
        <w:t xml:space="preserve"> regler for DCA vil spiller A’s hold</w:t>
      </w:r>
      <w:r w:rsidR="005237D0">
        <w:rPr>
          <w:rFonts w:ascii="Times New Roman" w:hAnsi="Times New Roman" w:cs="Times New Roman"/>
          <w:sz w:val="24"/>
          <w:szCs w:val="24"/>
        </w:rPr>
        <w:t xml:space="preserve"> blive fratrukket</w:t>
      </w:r>
      <w:r>
        <w:rPr>
          <w:rFonts w:ascii="Times New Roman" w:hAnsi="Times New Roman" w:cs="Times New Roman"/>
          <w:sz w:val="24"/>
          <w:szCs w:val="24"/>
        </w:rPr>
        <w:t xml:space="preserve"> </w:t>
      </w:r>
      <w:r w:rsidR="005237D0">
        <w:rPr>
          <w:rFonts w:ascii="Times New Roman" w:hAnsi="Times New Roman" w:cs="Times New Roman"/>
          <w:sz w:val="24"/>
          <w:szCs w:val="24"/>
        </w:rPr>
        <w:t>2</w:t>
      </w:r>
      <w:r>
        <w:rPr>
          <w:rFonts w:ascii="Times New Roman" w:hAnsi="Times New Roman" w:cs="Times New Roman"/>
          <w:sz w:val="24"/>
          <w:szCs w:val="24"/>
        </w:rPr>
        <w:t xml:space="preserve"> matchpoint ved det pågældende stævne.</w:t>
      </w:r>
    </w:p>
    <w:p w14:paraId="6CD32E5F" w14:textId="77777777" w:rsidR="009B1E12" w:rsidRDefault="009B1E12" w:rsidP="009B1E12">
      <w:pPr>
        <w:pStyle w:val="Listeafsnit"/>
        <w:ind w:left="1440"/>
        <w:jc w:val="both"/>
        <w:rPr>
          <w:rFonts w:ascii="Times New Roman" w:hAnsi="Times New Roman" w:cs="Times New Roman"/>
          <w:sz w:val="24"/>
          <w:szCs w:val="24"/>
        </w:rPr>
      </w:pPr>
    </w:p>
    <w:p w14:paraId="7CA6F34F" w14:textId="10CEA86B" w:rsidR="009B1E12" w:rsidRDefault="009B1E12" w:rsidP="009B1E12">
      <w:pPr>
        <w:pStyle w:val="Listeafsnit"/>
        <w:numPr>
          <w:ilvl w:val="0"/>
          <w:numId w:val="5"/>
        </w:numPr>
        <w:jc w:val="both"/>
        <w:rPr>
          <w:rFonts w:ascii="Times New Roman" w:hAnsi="Times New Roman" w:cs="Times New Roman"/>
          <w:sz w:val="24"/>
          <w:szCs w:val="24"/>
        </w:rPr>
      </w:pPr>
      <w:r>
        <w:rPr>
          <w:rFonts w:ascii="Times New Roman" w:hAnsi="Times New Roman" w:cs="Times New Roman"/>
          <w:sz w:val="24"/>
          <w:szCs w:val="24"/>
        </w:rPr>
        <w:t>Ureglementeret spille</w:t>
      </w:r>
      <w:r w:rsidR="00E86BD2">
        <w:rPr>
          <w:rFonts w:ascii="Times New Roman" w:hAnsi="Times New Roman" w:cs="Times New Roman"/>
          <w:sz w:val="24"/>
          <w:szCs w:val="24"/>
        </w:rPr>
        <w:t>r</w:t>
      </w:r>
      <w:r>
        <w:rPr>
          <w:rFonts w:ascii="Times New Roman" w:hAnsi="Times New Roman" w:cs="Times New Roman"/>
          <w:sz w:val="24"/>
          <w:szCs w:val="24"/>
        </w:rPr>
        <w:t xml:space="preserve"> eller dommer</w:t>
      </w:r>
    </w:p>
    <w:p w14:paraId="2BD12732" w14:textId="3DA6A2A3" w:rsidR="009B1E12" w:rsidRDefault="009B1E12" w:rsidP="009B1E12">
      <w:pPr>
        <w:pStyle w:val="Listeafsnit"/>
        <w:numPr>
          <w:ilvl w:val="1"/>
          <w:numId w:val="5"/>
        </w:numPr>
        <w:jc w:val="both"/>
        <w:rPr>
          <w:rFonts w:ascii="Times New Roman" w:hAnsi="Times New Roman" w:cs="Times New Roman"/>
          <w:sz w:val="24"/>
          <w:szCs w:val="24"/>
        </w:rPr>
      </w:pPr>
      <w:r>
        <w:rPr>
          <w:rFonts w:ascii="Times New Roman" w:hAnsi="Times New Roman" w:cs="Times New Roman"/>
          <w:sz w:val="24"/>
          <w:szCs w:val="24"/>
        </w:rPr>
        <w:t>En spiller</w:t>
      </w:r>
      <w:r w:rsidR="00E86BD2">
        <w:rPr>
          <w:rFonts w:ascii="Times New Roman" w:hAnsi="Times New Roman" w:cs="Times New Roman"/>
          <w:sz w:val="24"/>
          <w:szCs w:val="24"/>
        </w:rPr>
        <w:t xml:space="preserve"> eller dommer</w:t>
      </w:r>
      <w:r>
        <w:rPr>
          <w:rFonts w:ascii="Times New Roman" w:hAnsi="Times New Roman" w:cs="Times New Roman"/>
          <w:sz w:val="24"/>
          <w:szCs w:val="24"/>
        </w:rPr>
        <w:t xml:space="preserve"> er u</w:t>
      </w:r>
      <w:r w:rsidR="00281BA0">
        <w:rPr>
          <w:rFonts w:ascii="Times New Roman" w:hAnsi="Times New Roman" w:cs="Times New Roman"/>
          <w:sz w:val="24"/>
          <w:szCs w:val="24"/>
        </w:rPr>
        <w:t>reglementeret</w:t>
      </w:r>
      <w:r>
        <w:rPr>
          <w:rFonts w:ascii="Times New Roman" w:hAnsi="Times New Roman" w:cs="Times New Roman"/>
          <w:sz w:val="24"/>
          <w:szCs w:val="24"/>
        </w:rPr>
        <w:t>, hvis følgende er tilfældet:</w:t>
      </w:r>
    </w:p>
    <w:p w14:paraId="11D968A2" w14:textId="77777777" w:rsidR="009B1E12" w:rsidRDefault="009B1E12" w:rsidP="009B1E12">
      <w:pPr>
        <w:pStyle w:val="Listeafsnit"/>
        <w:numPr>
          <w:ilvl w:val="2"/>
          <w:numId w:val="5"/>
        </w:numPr>
        <w:jc w:val="both"/>
        <w:rPr>
          <w:rFonts w:ascii="Times New Roman" w:hAnsi="Times New Roman" w:cs="Times New Roman"/>
          <w:sz w:val="24"/>
          <w:szCs w:val="24"/>
        </w:rPr>
      </w:pPr>
      <w:r>
        <w:rPr>
          <w:rFonts w:ascii="Times New Roman" w:hAnsi="Times New Roman" w:cs="Times New Roman"/>
          <w:sz w:val="24"/>
          <w:szCs w:val="24"/>
        </w:rPr>
        <w:t>Personen har karantæne.</w:t>
      </w:r>
    </w:p>
    <w:p w14:paraId="11418C26" w14:textId="0CE33781" w:rsidR="009B1E12" w:rsidRPr="00AB461A" w:rsidRDefault="009B1E12" w:rsidP="00AB461A">
      <w:pPr>
        <w:pStyle w:val="Listeafsnit"/>
        <w:numPr>
          <w:ilvl w:val="2"/>
          <w:numId w:val="5"/>
        </w:numPr>
        <w:jc w:val="both"/>
        <w:rPr>
          <w:rFonts w:ascii="Times New Roman" w:hAnsi="Times New Roman" w:cs="Times New Roman"/>
          <w:sz w:val="24"/>
          <w:szCs w:val="24"/>
        </w:rPr>
      </w:pPr>
      <w:r>
        <w:rPr>
          <w:rFonts w:ascii="Times New Roman" w:hAnsi="Times New Roman" w:cs="Times New Roman"/>
          <w:sz w:val="24"/>
          <w:szCs w:val="24"/>
        </w:rPr>
        <w:t>Personen optræder under et forkert navn.</w:t>
      </w:r>
    </w:p>
    <w:p w14:paraId="78C5D3C8" w14:textId="77777777" w:rsidR="00E86BD2" w:rsidRDefault="009B1E12" w:rsidP="00E86BD2">
      <w:pPr>
        <w:pStyle w:val="Listeafsnit"/>
        <w:numPr>
          <w:ilvl w:val="2"/>
          <w:numId w:val="5"/>
        </w:numPr>
        <w:jc w:val="both"/>
        <w:rPr>
          <w:rFonts w:ascii="Times New Roman" w:hAnsi="Times New Roman" w:cs="Times New Roman"/>
          <w:sz w:val="24"/>
          <w:szCs w:val="24"/>
        </w:rPr>
      </w:pPr>
      <w:r>
        <w:rPr>
          <w:rFonts w:ascii="Times New Roman" w:hAnsi="Times New Roman" w:cs="Times New Roman"/>
          <w:sz w:val="24"/>
          <w:szCs w:val="24"/>
        </w:rPr>
        <w:t>Personen repræsenterer en forening, som denne ikke er medlem af.</w:t>
      </w:r>
    </w:p>
    <w:p w14:paraId="769CA5FB" w14:textId="51A9923B" w:rsidR="00281BA0" w:rsidRPr="00E86BD2" w:rsidRDefault="00281BA0" w:rsidP="00E86BD2">
      <w:pPr>
        <w:pStyle w:val="Listeafsnit"/>
        <w:numPr>
          <w:ilvl w:val="1"/>
          <w:numId w:val="5"/>
        </w:numPr>
        <w:jc w:val="both"/>
        <w:rPr>
          <w:rFonts w:ascii="Times New Roman" w:hAnsi="Times New Roman" w:cs="Times New Roman"/>
          <w:sz w:val="24"/>
          <w:szCs w:val="24"/>
        </w:rPr>
      </w:pPr>
      <w:r w:rsidRPr="00E86BD2">
        <w:rPr>
          <w:rFonts w:ascii="Times New Roman" w:hAnsi="Times New Roman" w:cs="Times New Roman"/>
          <w:sz w:val="24"/>
          <w:szCs w:val="24"/>
        </w:rPr>
        <w:t>Ved brug af en ureglementeret spille</w:t>
      </w:r>
      <w:r w:rsidR="00E86BD2">
        <w:rPr>
          <w:rFonts w:ascii="Times New Roman" w:hAnsi="Times New Roman" w:cs="Times New Roman"/>
          <w:sz w:val="24"/>
          <w:szCs w:val="24"/>
        </w:rPr>
        <w:t>r eller dommer</w:t>
      </w:r>
      <w:r w:rsidRPr="00E86BD2">
        <w:rPr>
          <w:rFonts w:ascii="Times New Roman" w:hAnsi="Times New Roman" w:cs="Times New Roman"/>
          <w:sz w:val="24"/>
          <w:szCs w:val="24"/>
        </w:rPr>
        <w:t xml:space="preserve"> taberdømmes holdet i den eller de kampe, hvor den ureglementerede person er blevet brugt.</w:t>
      </w:r>
    </w:p>
    <w:p w14:paraId="5D464172" w14:textId="7F362017" w:rsidR="00345A75" w:rsidRDefault="009B1E12" w:rsidP="00CB0969">
      <w:pPr>
        <w:pStyle w:val="Listeafsnit"/>
        <w:numPr>
          <w:ilvl w:val="1"/>
          <w:numId w:val="5"/>
        </w:numPr>
        <w:jc w:val="both"/>
        <w:rPr>
          <w:rFonts w:ascii="Times New Roman" w:hAnsi="Times New Roman" w:cs="Times New Roman"/>
          <w:sz w:val="24"/>
          <w:szCs w:val="24"/>
        </w:rPr>
      </w:pPr>
      <w:r>
        <w:rPr>
          <w:rFonts w:ascii="Times New Roman" w:hAnsi="Times New Roman" w:cs="Times New Roman"/>
          <w:sz w:val="24"/>
          <w:szCs w:val="24"/>
        </w:rPr>
        <w:t>Har et hold kvalificeret sig til finalen ved brug af en u</w:t>
      </w:r>
      <w:r w:rsidR="00281BA0">
        <w:rPr>
          <w:rFonts w:ascii="Times New Roman" w:hAnsi="Times New Roman" w:cs="Times New Roman"/>
          <w:sz w:val="24"/>
          <w:szCs w:val="24"/>
        </w:rPr>
        <w:t>reglementeret</w:t>
      </w:r>
      <w:r>
        <w:rPr>
          <w:rFonts w:ascii="Times New Roman" w:hAnsi="Times New Roman" w:cs="Times New Roman"/>
          <w:sz w:val="24"/>
          <w:szCs w:val="24"/>
        </w:rPr>
        <w:t xml:space="preserve"> </w:t>
      </w:r>
      <w:r w:rsidR="00281BA0">
        <w:rPr>
          <w:rFonts w:ascii="Times New Roman" w:hAnsi="Times New Roman" w:cs="Times New Roman"/>
          <w:sz w:val="24"/>
          <w:szCs w:val="24"/>
        </w:rPr>
        <w:t>person</w:t>
      </w:r>
      <w:r>
        <w:rPr>
          <w:rFonts w:ascii="Times New Roman" w:hAnsi="Times New Roman" w:cs="Times New Roman"/>
          <w:sz w:val="24"/>
          <w:szCs w:val="24"/>
        </w:rPr>
        <w:t>, mister holdet sin finaleplads. En ny finalist bliver fundet efter samme formel, som hvis et hold er forhindret i at deltage i finale</w:t>
      </w:r>
      <w:r w:rsidR="00AB461A">
        <w:rPr>
          <w:rFonts w:ascii="Times New Roman" w:hAnsi="Times New Roman" w:cs="Times New Roman"/>
          <w:sz w:val="24"/>
          <w:szCs w:val="24"/>
        </w:rPr>
        <w:t>stævnet</w:t>
      </w:r>
      <w:r w:rsidR="00E86BD2">
        <w:rPr>
          <w:rFonts w:ascii="Times New Roman" w:hAnsi="Times New Roman" w:cs="Times New Roman"/>
          <w:sz w:val="24"/>
          <w:szCs w:val="24"/>
        </w:rPr>
        <w:t>.</w:t>
      </w:r>
    </w:p>
    <w:p w14:paraId="6427768E" w14:textId="149D9194" w:rsidR="009B1E12" w:rsidRPr="009D3250" w:rsidRDefault="00892972" w:rsidP="009D3250">
      <w:pPr>
        <w:pStyle w:val="Listeafsnit"/>
        <w:numPr>
          <w:ilvl w:val="1"/>
          <w:numId w:val="5"/>
        </w:numPr>
        <w:jc w:val="both"/>
        <w:rPr>
          <w:rFonts w:ascii="Times New Roman" w:hAnsi="Times New Roman" w:cs="Times New Roman"/>
          <w:sz w:val="24"/>
          <w:szCs w:val="24"/>
        </w:rPr>
      </w:pPr>
      <w:r>
        <w:rPr>
          <w:rFonts w:ascii="Times New Roman" w:hAnsi="Times New Roman" w:cs="Times New Roman"/>
          <w:sz w:val="24"/>
          <w:szCs w:val="24"/>
        </w:rPr>
        <w:t>Hvis et hold</w:t>
      </w:r>
      <w:r w:rsidR="009D3250">
        <w:rPr>
          <w:rFonts w:ascii="Times New Roman" w:hAnsi="Times New Roman" w:cs="Times New Roman"/>
          <w:sz w:val="24"/>
          <w:szCs w:val="24"/>
        </w:rPr>
        <w:t>/en forening</w:t>
      </w:r>
      <w:r>
        <w:rPr>
          <w:rFonts w:ascii="Times New Roman" w:hAnsi="Times New Roman" w:cs="Times New Roman"/>
          <w:sz w:val="24"/>
          <w:szCs w:val="24"/>
        </w:rPr>
        <w:t xml:space="preserve"> mener, at et andet hold anvender en ureglementeret spiller eller dommer, skal holdet indgive en </w:t>
      </w:r>
      <w:r w:rsidR="009D3250">
        <w:rPr>
          <w:rFonts w:ascii="Times New Roman" w:hAnsi="Times New Roman" w:cs="Times New Roman"/>
          <w:sz w:val="24"/>
          <w:szCs w:val="24"/>
        </w:rPr>
        <w:t>protest</w:t>
      </w:r>
      <w:r>
        <w:rPr>
          <w:rFonts w:ascii="Times New Roman" w:hAnsi="Times New Roman" w:cs="Times New Roman"/>
          <w:sz w:val="24"/>
          <w:szCs w:val="24"/>
        </w:rPr>
        <w:t xml:space="preserve"> til arrangøren af stævnet. Dog skal dette ske senest fem hverdage efter stævnets afholdelse</w:t>
      </w:r>
      <w:r w:rsidR="009D3250">
        <w:rPr>
          <w:rFonts w:ascii="Times New Roman" w:hAnsi="Times New Roman" w:cs="Times New Roman"/>
          <w:sz w:val="24"/>
          <w:szCs w:val="24"/>
        </w:rPr>
        <w:t>. Kun hold/foreninger, der har spillet mod et hold, med en formodet ureglementeret spiller kan indgive en protest over denne.</w:t>
      </w:r>
    </w:p>
    <w:p w14:paraId="58FC0737" w14:textId="04268144" w:rsidR="009B1E12" w:rsidRDefault="009B1E12" w:rsidP="009B1E12">
      <w:pPr>
        <w:pStyle w:val="Listeafsnit"/>
        <w:numPr>
          <w:ilvl w:val="0"/>
          <w:numId w:val="5"/>
        </w:numPr>
        <w:jc w:val="both"/>
        <w:rPr>
          <w:rFonts w:ascii="Times New Roman" w:hAnsi="Times New Roman" w:cs="Times New Roman"/>
          <w:sz w:val="24"/>
          <w:szCs w:val="24"/>
        </w:rPr>
      </w:pPr>
      <w:r>
        <w:rPr>
          <w:rFonts w:ascii="Times New Roman" w:hAnsi="Times New Roman" w:cs="Times New Roman"/>
          <w:sz w:val="24"/>
          <w:szCs w:val="24"/>
        </w:rPr>
        <w:t>Protester i forbindelse med anvendelsen af spilleregler</w:t>
      </w:r>
      <w:r w:rsidR="00AB461A">
        <w:rPr>
          <w:rFonts w:ascii="Times New Roman" w:hAnsi="Times New Roman" w:cs="Times New Roman"/>
          <w:sz w:val="24"/>
          <w:szCs w:val="24"/>
        </w:rPr>
        <w:t>ne</w:t>
      </w:r>
    </w:p>
    <w:p w14:paraId="57ADBCD2" w14:textId="3F1947F5" w:rsidR="00C746CC" w:rsidRPr="009B1E12" w:rsidRDefault="009B1E12" w:rsidP="009B1E12">
      <w:pPr>
        <w:pStyle w:val="Listeafsnit"/>
        <w:numPr>
          <w:ilvl w:val="1"/>
          <w:numId w:val="5"/>
        </w:numPr>
        <w:jc w:val="both"/>
        <w:rPr>
          <w:rFonts w:ascii="Times New Roman" w:hAnsi="Times New Roman" w:cs="Times New Roman"/>
          <w:sz w:val="24"/>
          <w:szCs w:val="24"/>
        </w:rPr>
      </w:pPr>
      <w:r>
        <w:rPr>
          <w:rFonts w:ascii="Times New Roman" w:hAnsi="Times New Roman" w:cs="Times New Roman"/>
          <w:sz w:val="24"/>
          <w:szCs w:val="24"/>
        </w:rPr>
        <w:t>Mener et hold, at en dommer har anvendt spillereglerne forkert eller gjort sig skyldig i en behandlings- eller betjeningsfejl og ønsker at protestere herimod, skal dette ske umiddelbart efter den pågældende fejlagtige anvendelse af reglerne er konstateret. Holdet skal gøre den pågældende dommer og dennes meddommer opmærksom på fejlen. Hvis dommerne for den pågældende kamp holder fast i beslutningen, kan holdet vælge</w:t>
      </w:r>
      <w:r w:rsidR="00AB461A">
        <w:rPr>
          <w:rFonts w:ascii="Times New Roman" w:hAnsi="Times New Roman" w:cs="Times New Roman"/>
          <w:sz w:val="24"/>
          <w:szCs w:val="24"/>
        </w:rPr>
        <w:t xml:space="preserve"> indgive en protest til arrangøren, der kan orientere BD om denne.</w:t>
      </w:r>
      <w:r>
        <w:rPr>
          <w:rFonts w:ascii="Times New Roman" w:hAnsi="Times New Roman" w:cs="Times New Roman"/>
          <w:sz w:val="24"/>
          <w:szCs w:val="24"/>
        </w:rPr>
        <w:t xml:space="preserve"> Dommerens beslutningen kan dog i udgangspunktet ikke omgøres.</w:t>
      </w:r>
    </w:p>
    <w:sectPr w:rsidR="00C746CC" w:rsidRPr="009B1E12" w:rsidSect="007C2695">
      <w:headerReference w:type="default" r:id="rId9"/>
      <w:footerReference w:type="default" r:id="rId10"/>
      <w:headerReference w:type="first" r:id="rId11"/>
      <w:footerReference w:type="first" r:id="rId12"/>
      <w:pgSz w:w="11906" w:h="16838"/>
      <w:pgMar w:top="1701" w:right="1134" w:bottom="1701" w:left="1134" w:header="794"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A672D" w14:textId="77777777" w:rsidR="007659A8" w:rsidRDefault="007659A8">
      <w:pPr>
        <w:spacing w:after="0" w:line="240" w:lineRule="auto"/>
      </w:pPr>
      <w:r>
        <w:separator/>
      </w:r>
    </w:p>
  </w:endnote>
  <w:endnote w:type="continuationSeparator" w:id="0">
    <w:p w14:paraId="389FBCB7" w14:textId="77777777" w:rsidR="007659A8" w:rsidRDefault="00765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BA83E" w14:textId="1A29950A" w:rsidR="007C2695" w:rsidRPr="007C2695" w:rsidRDefault="007C2695" w:rsidP="007C2695">
    <w:pPr>
      <w:tabs>
        <w:tab w:val="center" w:pos="4819"/>
        <w:tab w:val="right" w:pos="9638"/>
      </w:tabs>
      <w:spacing w:after="0" w:line="240" w:lineRule="auto"/>
      <w:rPr>
        <w:rFonts w:ascii="Arial" w:eastAsia="Times New Roman" w:hAnsi="Arial" w:cs="Times New Roman"/>
        <w:sz w:val="24"/>
        <w:szCs w:val="24"/>
        <w:lang w:eastAsia="da-DK"/>
      </w:rPr>
    </w:pPr>
    <w:r w:rsidRPr="007C2695">
      <w:rPr>
        <w:rFonts w:ascii="Arial" w:eastAsia="Times New Roman" w:hAnsi="Arial" w:cs="Times New Roman"/>
        <w:sz w:val="24"/>
        <w:szCs w:val="24"/>
        <w:lang w:eastAsia="da-DK"/>
      </w:rPr>
      <w:ptab w:relativeTo="margin" w:alignment="center" w:leader="none"/>
    </w:r>
  </w:p>
  <w:p w14:paraId="4D7227CB" w14:textId="77777777" w:rsidR="007C2695" w:rsidRPr="007C2695" w:rsidRDefault="007C2695" w:rsidP="007C2695">
    <w:pPr>
      <w:tabs>
        <w:tab w:val="center" w:pos="4819"/>
        <w:tab w:val="right" w:pos="9638"/>
      </w:tabs>
      <w:spacing w:after="0" w:line="240" w:lineRule="auto"/>
      <w:rPr>
        <w:rFonts w:ascii="Arial" w:eastAsia="Times New Roman" w:hAnsi="Arial" w:cs="Times New Roman"/>
        <w:sz w:val="24"/>
        <w:szCs w:val="24"/>
        <w:lang w:eastAsia="da-DK"/>
      </w:rPr>
    </w:pPr>
    <w:r w:rsidRPr="007C2695">
      <w:rPr>
        <w:rFonts w:ascii="Arial" w:eastAsia="Times New Roman" w:hAnsi="Arial" w:cs="Times New Roman"/>
        <w:sz w:val="24"/>
        <w:szCs w:val="24"/>
        <w:lang w:eastAsia="da-DK"/>
      </w:rPr>
      <w:ptab w:relativeTo="margin" w:alignment="center" w:leader="none"/>
    </w:r>
  </w:p>
  <w:p w14:paraId="6D4573A5" w14:textId="74A628B5" w:rsidR="007C2695" w:rsidRDefault="007C2695">
    <w:pPr>
      <w:pStyle w:val="Sidefod"/>
    </w:pPr>
  </w:p>
  <w:p w14:paraId="01F1E6DA" w14:textId="77777777" w:rsidR="008624A6" w:rsidRDefault="0055630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0257C" w14:textId="77777777" w:rsidR="008624A6" w:rsidRDefault="00556308" w:rsidP="008624A6">
    <w:pPr>
      <w:pStyle w:val="Sidefo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02605" w14:textId="77777777" w:rsidR="007659A8" w:rsidRDefault="007659A8">
      <w:pPr>
        <w:spacing w:after="0" w:line="240" w:lineRule="auto"/>
      </w:pPr>
      <w:r>
        <w:separator/>
      </w:r>
    </w:p>
  </w:footnote>
  <w:footnote w:type="continuationSeparator" w:id="0">
    <w:p w14:paraId="1DF63C20" w14:textId="77777777" w:rsidR="007659A8" w:rsidRDefault="00765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955093"/>
      <w:docPartObj>
        <w:docPartGallery w:val="Page Numbers (Top of Page)"/>
        <w:docPartUnique/>
      </w:docPartObj>
    </w:sdtPr>
    <w:sdtEndPr/>
    <w:sdtContent>
      <w:p w14:paraId="17709BF6" w14:textId="06E88D53" w:rsidR="007C2695" w:rsidRDefault="007C2695">
        <w:pPr>
          <w:pStyle w:val="Sidehoved"/>
        </w:pPr>
        <w:r>
          <w:fldChar w:fldCharType="begin"/>
        </w:r>
        <w:r>
          <w:instrText>PAGE   \* MERGEFORMAT</w:instrText>
        </w:r>
        <w:r>
          <w:fldChar w:fldCharType="separate"/>
        </w:r>
        <w:r>
          <w:t>2</w:t>
        </w:r>
        <w:r>
          <w:fldChar w:fldCharType="end"/>
        </w:r>
      </w:p>
    </w:sdtContent>
  </w:sdt>
  <w:p w14:paraId="410B35AE" w14:textId="77777777" w:rsidR="007C2695" w:rsidRDefault="007C269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410EA" w14:textId="51BC6C2C" w:rsidR="00556308" w:rsidRDefault="00556308">
    <w:pPr>
      <w:pStyle w:val="Sidehoved"/>
    </w:pPr>
    <w:r>
      <w:rPr>
        <w:noProof/>
      </w:rPr>
      <w:drawing>
        <wp:anchor distT="0" distB="0" distL="114300" distR="114300" simplePos="0" relativeHeight="251659264" behindDoc="1" locked="0" layoutInCell="1" allowOverlap="1" wp14:anchorId="76CD9E43" wp14:editId="5C300A23">
          <wp:simplePos x="0" y="0"/>
          <wp:positionH relativeFrom="margin">
            <wp:posOffset>5360670</wp:posOffset>
          </wp:positionH>
          <wp:positionV relativeFrom="paragraph">
            <wp:posOffset>-389890</wp:posOffset>
          </wp:positionV>
          <wp:extent cx="972648" cy="1092035"/>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ish-Combat-Archery-rund.png"/>
                  <pic:cNvPicPr/>
                </pic:nvPicPr>
                <pic:blipFill>
                  <a:blip r:embed="rId1">
                    <a:extLst>
                      <a:ext uri="{28A0092B-C50C-407E-A947-70E740481C1C}">
                        <a14:useLocalDpi xmlns:a14="http://schemas.microsoft.com/office/drawing/2010/main" val="0"/>
                      </a:ext>
                    </a:extLst>
                  </a:blip>
                  <a:stretch>
                    <a:fillRect/>
                  </a:stretch>
                </pic:blipFill>
                <pic:spPr>
                  <a:xfrm>
                    <a:off x="0" y="0"/>
                    <a:ext cx="972648" cy="10920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80406AC" wp14:editId="5D3963A3">
          <wp:simplePos x="0" y="0"/>
          <wp:positionH relativeFrom="column">
            <wp:posOffset>1851660</wp:posOffset>
          </wp:positionH>
          <wp:positionV relativeFrom="paragraph">
            <wp:posOffset>-212090</wp:posOffset>
          </wp:positionV>
          <wp:extent cx="2183639" cy="560070"/>
          <wp:effectExtent l="0" t="0" r="7620" b="0"/>
          <wp:wrapNone/>
          <wp:docPr id="1" name="Billede 1" descr="Et billede, der indeholde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LOGO-FINAL-new 18.59.23.jpg"/>
                  <pic:cNvPicPr/>
                </pic:nvPicPr>
                <pic:blipFill>
                  <a:blip r:embed="rId2">
                    <a:extLst>
                      <a:ext uri="{28A0092B-C50C-407E-A947-70E740481C1C}">
                        <a14:useLocalDpi xmlns:a14="http://schemas.microsoft.com/office/drawing/2010/main" val="0"/>
                      </a:ext>
                    </a:extLst>
                  </a:blip>
                  <a:stretch>
                    <a:fillRect/>
                  </a:stretch>
                </pic:blipFill>
                <pic:spPr>
                  <a:xfrm>
                    <a:off x="0" y="0"/>
                    <a:ext cx="2183639" cy="5600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159FD"/>
    <w:multiLevelType w:val="hybridMultilevel"/>
    <w:tmpl w:val="178006B0"/>
    <w:lvl w:ilvl="0" w:tplc="04060013">
      <w:start w:val="1"/>
      <w:numFmt w:val="upperRoman"/>
      <w:lvlText w:val="%1."/>
      <w:lvlJc w:val="righ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CD3700F"/>
    <w:multiLevelType w:val="hybridMultilevel"/>
    <w:tmpl w:val="E2B4CC3A"/>
    <w:lvl w:ilvl="0" w:tplc="04060013">
      <w:start w:val="1"/>
      <w:numFmt w:val="upperRoman"/>
      <w:lvlText w:val="%1."/>
      <w:lvlJc w:val="righ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D086E74"/>
    <w:multiLevelType w:val="hybridMultilevel"/>
    <w:tmpl w:val="4B26475A"/>
    <w:lvl w:ilvl="0" w:tplc="04060013">
      <w:start w:val="1"/>
      <w:numFmt w:val="upperRoman"/>
      <w:lvlText w:val="%1."/>
      <w:lvlJc w:val="righ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E6D6E61"/>
    <w:multiLevelType w:val="hybridMultilevel"/>
    <w:tmpl w:val="CABC1C74"/>
    <w:lvl w:ilvl="0" w:tplc="04060013">
      <w:start w:val="1"/>
      <w:numFmt w:val="upperRoman"/>
      <w:lvlText w:val="%1."/>
      <w:lvlJc w:val="righ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FC7434D"/>
    <w:multiLevelType w:val="hybridMultilevel"/>
    <w:tmpl w:val="78DAE36E"/>
    <w:lvl w:ilvl="0" w:tplc="04060013">
      <w:start w:val="1"/>
      <w:numFmt w:val="upperRoman"/>
      <w:lvlText w:val="%1."/>
      <w:lvlJc w:val="righ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E12"/>
    <w:rsid w:val="00007115"/>
    <w:rsid w:val="000267FF"/>
    <w:rsid w:val="000D2FB8"/>
    <w:rsid w:val="0010112A"/>
    <w:rsid w:val="00221D2E"/>
    <w:rsid w:val="00281BA0"/>
    <w:rsid w:val="003200B3"/>
    <w:rsid w:val="00332F7B"/>
    <w:rsid w:val="00345A75"/>
    <w:rsid w:val="003A654A"/>
    <w:rsid w:val="00456D6B"/>
    <w:rsid w:val="00486DDE"/>
    <w:rsid w:val="004C15DA"/>
    <w:rsid w:val="004D6F07"/>
    <w:rsid w:val="004E1A14"/>
    <w:rsid w:val="00520D5B"/>
    <w:rsid w:val="005237D0"/>
    <w:rsid w:val="00556308"/>
    <w:rsid w:val="005A35AB"/>
    <w:rsid w:val="005B76F0"/>
    <w:rsid w:val="005D32F5"/>
    <w:rsid w:val="006A2ECA"/>
    <w:rsid w:val="006E0C72"/>
    <w:rsid w:val="00743D37"/>
    <w:rsid w:val="007659A8"/>
    <w:rsid w:val="007B0936"/>
    <w:rsid w:val="007C141D"/>
    <w:rsid w:val="007C2695"/>
    <w:rsid w:val="008069E2"/>
    <w:rsid w:val="00860752"/>
    <w:rsid w:val="0086343A"/>
    <w:rsid w:val="00892972"/>
    <w:rsid w:val="008C6CA0"/>
    <w:rsid w:val="008D491C"/>
    <w:rsid w:val="008E2FCD"/>
    <w:rsid w:val="008E7383"/>
    <w:rsid w:val="00986CDD"/>
    <w:rsid w:val="009B1E12"/>
    <w:rsid w:val="009D3250"/>
    <w:rsid w:val="009F6630"/>
    <w:rsid w:val="00A22BF6"/>
    <w:rsid w:val="00AB2B19"/>
    <w:rsid w:val="00AB461A"/>
    <w:rsid w:val="00AB7264"/>
    <w:rsid w:val="00AC421D"/>
    <w:rsid w:val="00AF7FF3"/>
    <w:rsid w:val="00B04111"/>
    <w:rsid w:val="00B1148B"/>
    <w:rsid w:val="00B34657"/>
    <w:rsid w:val="00B413C6"/>
    <w:rsid w:val="00B70523"/>
    <w:rsid w:val="00B70B3D"/>
    <w:rsid w:val="00BC0461"/>
    <w:rsid w:val="00C40A45"/>
    <w:rsid w:val="00C6239C"/>
    <w:rsid w:val="00C746CC"/>
    <w:rsid w:val="00C90189"/>
    <w:rsid w:val="00CB0969"/>
    <w:rsid w:val="00CB22C2"/>
    <w:rsid w:val="00D0263F"/>
    <w:rsid w:val="00D23AD9"/>
    <w:rsid w:val="00DA057D"/>
    <w:rsid w:val="00DA065C"/>
    <w:rsid w:val="00DD6308"/>
    <w:rsid w:val="00DF72C3"/>
    <w:rsid w:val="00E04A07"/>
    <w:rsid w:val="00E4167B"/>
    <w:rsid w:val="00E51706"/>
    <w:rsid w:val="00E6005E"/>
    <w:rsid w:val="00E86BD2"/>
    <w:rsid w:val="00ED7960"/>
    <w:rsid w:val="00EE11BE"/>
    <w:rsid w:val="00F22D21"/>
    <w:rsid w:val="00F8536D"/>
    <w:rsid w:val="00FA32F6"/>
    <w:rsid w:val="00FC3A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1AB6EE"/>
  <w15:chartTrackingRefBased/>
  <w15:docId w15:val="{3728CFDF-7693-4A79-AC0E-7F3EE6A9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1E1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B1E12"/>
    <w:pPr>
      <w:ind w:left="720"/>
      <w:contextualSpacing/>
    </w:pPr>
  </w:style>
  <w:style w:type="character" w:styleId="Kommentarhenvisning">
    <w:name w:val="annotation reference"/>
    <w:basedOn w:val="Standardskrifttypeiafsnit"/>
    <w:uiPriority w:val="99"/>
    <w:semiHidden/>
    <w:unhideWhenUsed/>
    <w:rsid w:val="009B1E12"/>
    <w:rPr>
      <w:sz w:val="16"/>
      <w:szCs w:val="16"/>
    </w:rPr>
  </w:style>
  <w:style w:type="paragraph" w:styleId="Kommentartekst">
    <w:name w:val="annotation text"/>
    <w:basedOn w:val="Normal"/>
    <w:link w:val="KommentartekstTegn"/>
    <w:uiPriority w:val="99"/>
    <w:semiHidden/>
    <w:unhideWhenUsed/>
    <w:rsid w:val="009B1E1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B1E12"/>
    <w:rPr>
      <w:sz w:val="20"/>
      <w:szCs w:val="20"/>
    </w:rPr>
  </w:style>
  <w:style w:type="paragraph" w:styleId="Indholdsfortegnelse3">
    <w:name w:val="toc 3"/>
    <w:basedOn w:val="Normal"/>
    <w:next w:val="Normal"/>
    <w:autoRedefine/>
    <w:uiPriority w:val="39"/>
    <w:unhideWhenUsed/>
    <w:rsid w:val="009B1E12"/>
    <w:pPr>
      <w:spacing w:after="100"/>
      <w:jc w:val="center"/>
    </w:pPr>
    <w:rPr>
      <w:rFonts w:ascii="Times New Roman" w:eastAsiaTheme="minorEastAsia" w:hAnsi="Times New Roman" w:cs="Times New Roman"/>
      <w:sz w:val="28"/>
      <w:szCs w:val="28"/>
      <w:lang w:val="en-US" w:eastAsia="da-DK"/>
    </w:rPr>
  </w:style>
  <w:style w:type="paragraph" w:styleId="Sidefod">
    <w:name w:val="footer"/>
    <w:basedOn w:val="Normal"/>
    <w:link w:val="SidefodTegn"/>
    <w:uiPriority w:val="99"/>
    <w:unhideWhenUsed/>
    <w:rsid w:val="009B1E1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1E12"/>
  </w:style>
  <w:style w:type="paragraph" w:styleId="Markeringsbobletekst">
    <w:name w:val="Balloon Text"/>
    <w:basedOn w:val="Normal"/>
    <w:link w:val="MarkeringsbobletekstTegn"/>
    <w:uiPriority w:val="99"/>
    <w:semiHidden/>
    <w:unhideWhenUsed/>
    <w:rsid w:val="009B1E1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B1E12"/>
    <w:rPr>
      <w:rFonts w:ascii="Segoe UI" w:hAnsi="Segoe UI" w:cs="Segoe UI"/>
      <w:sz w:val="18"/>
      <w:szCs w:val="18"/>
    </w:rPr>
  </w:style>
  <w:style w:type="paragraph" w:styleId="Sidehoved">
    <w:name w:val="header"/>
    <w:basedOn w:val="Normal"/>
    <w:link w:val="SidehovedTegn"/>
    <w:uiPriority w:val="99"/>
    <w:unhideWhenUsed/>
    <w:rsid w:val="007C269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C2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0AACC-C6EB-4966-A5B0-6E984FBCB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3541</Words>
  <Characters>21607</Characters>
  <Application>Microsoft Office Word</Application>
  <DocSecurity>4</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Andersen</dc:creator>
  <cp:keywords/>
  <dc:description/>
  <cp:lastModifiedBy>Kenn Romme Larsen</cp:lastModifiedBy>
  <cp:revision>2</cp:revision>
  <cp:lastPrinted>2019-12-04T16:14:00Z</cp:lastPrinted>
  <dcterms:created xsi:type="dcterms:W3CDTF">2020-07-01T20:23:00Z</dcterms:created>
  <dcterms:modified xsi:type="dcterms:W3CDTF">2020-07-01T20:23:00Z</dcterms:modified>
</cp:coreProperties>
</file>